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ayout w:type="fixed"/>
        <w:tblCellMar>
          <w:left w:w="70" w:type="dxa"/>
          <w:right w:w="70" w:type="dxa"/>
        </w:tblCellMar>
        <w:tblLook w:val="0000" w:firstRow="0" w:lastRow="0" w:firstColumn="0" w:lastColumn="0" w:noHBand="0" w:noVBand="0"/>
      </w:tblPr>
      <w:tblGrid>
        <w:gridCol w:w="10534"/>
      </w:tblGrid>
      <w:tr w:rsidR="00FA2598" w:rsidRPr="00FA2598" w14:paraId="3E0C7322" w14:textId="77777777" w:rsidTr="003D3A69">
        <w:trPr>
          <w:cantSplit/>
          <w:trHeight w:val="1553"/>
          <w:jc w:val="center"/>
        </w:trPr>
        <w:tc>
          <w:tcPr>
            <w:tcW w:w="10534" w:type="dxa"/>
          </w:tcPr>
          <w:p w14:paraId="37ADD335" w14:textId="77777777" w:rsidR="00544A78" w:rsidRPr="00FA2598" w:rsidRDefault="00544A78" w:rsidP="0078731A">
            <w:pPr>
              <w:pStyle w:val="Ttulo1"/>
              <w:tabs>
                <w:tab w:val="clear" w:pos="0"/>
                <w:tab w:val="clear" w:pos="720"/>
              </w:tabs>
              <w:rPr>
                <w:rFonts w:ascii="Arial" w:hAnsi="Arial" w:cs="Arial"/>
                <w:color w:val="000000" w:themeColor="text1"/>
                <w:sz w:val="16"/>
                <w:szCs w:val="16"/>
                <w:u w:val="single"/>
              </w:rPr>
            </w:pPr>
            <w:r w:rsidRPr="00FA2598">
              <w:rPr>
                <w:rFonts w:ascii="Arial" w:hAnsi="Arial" w:cs="Arial"/>
                <w:color w:val="000000" w:themeColor="text1"/>
                <w:sz w:val="16"/>
                <w:szCs w:val="16"/>
                <w:u w:val="single"/>
              </w:rPr>
              <w:t>CONTRATO DE PRESTACIÓN DE SERVICIOS DE CERTIFICACIÓN PARA LA NORMA</w:t>
            </w:r>
          </w:p>
          <w:p w14:paraId="228C5AF1" w14:textId="4018B79C" w:rsidR="00544A78" w:rsidRPr="00FA2598" w:rsidRDefault="00BE6821" w:rsidP="00AB1082">
            <w:pPr>
              <w:jc w:val="center"/>
              <w:rPr>
                <w:rFonts w:ascii="Arial" w:hAnsi="Arial" w:cs="Arial"/>
                <w:b/>
                <w:color w:val="000000" w:themeColor="text1"/>
                <w:spacing w:val="-3"/>
                <w:sz w:val="16"/>
                <w:szCs w:val="16"/>
                <w:u w:val="single"/>
                <w:lang w:val="es-ES_tradnl"/>
              </w:rPr>
            </w:pPr>
            <w:r w:rsidRPr="00FA2598">
              <w:rPr>
                <w:rFonts w:ascii="Arial" w:hAnsi="Arial" w:cs="Arial"/>
                <w:b/>
                <w:color w:val="000000" w:themeColor="text1"/>
                <w:spacing w:val="-3"/>
                <w:sz w:val="16"/>
                <w:szCs w:val="16"/>
                <w:u w:val="single"/>
                <w:lang w:val="es-ES_tradnl"/>
              </w:rPr>
              <w:t>NMX-R-025-SCFI</w:t>
            </w:r>
            <w:r w:rsidR="002F53EA" w:rsidRPr="00FA2598">
              <w:rPr>
                <w:rFonts w:ascii="Arial" w:hAnsi="Arial" w:cs="Arial"/>
                <w:color w:val="000000" w:themeColor="text1"/>
                <w:spacing w:val="-2"/>
                <w:sz w:val="16"/>
                <w:szCs w:val="16"/>
                <w:lang w:val="es-ES_tradnl"/>
              </w:rPr>
              <w:t>-vigente</w:t>
            </w:r>
            <w:r w:rsidRPr="00FA2598">
              <w:rPr>
                <w:rFonts w:ascii="Arial" w:hAnsi="Arial" w:cs="Arial"/>
                <w:b/>
                <w:color w:val="000000" w:themeColor="text1"/>
                <w:spacing w:val="-3"/>
                <w:sz w:val="16"/>
                <w:szCs w:val="16"/>
                <w:u w:val="single"/>
                <w:lang w:val="es-ES_tradnl"/>
              </w:rPr>
              <w:t xml:space="preserve"> </w:t>
            </w:r>
            <w:r w:rsidR="004411FD" w:rsidRPr="00FA2598">
              <w:rPr>
                <w:rFonts w:ascii="Arial" w:hAnsi="Arial" w:cs="Arial"/>
                <w:b/>
                <w:color w:val="000000" w:themeColor="text1"/>
                <w:spacing w:val="-3"/>
                <w:sz w:val="16"/>
                <w:szCs w:val="16"/>
                <w:u w:val="single"/>
                <w:lang w:val="es-ES_tradnl"/>
              </w:rPr>
              <w:t xml:space="preserve">  </w:t>
            </w:r>
            <w:r w:rsidRPr="00FA2598">
              <w:rPr>
                <w:rFonts w:ascii="Arial" w:hAnsi="Arial" w:cs="Arial"/>
                <w:b/>
                <w:color w:val="000000" w:themeColor="text1"/>
                <w:spacing w:val="-3"/>
                <w:sz w:val="16"/>
                <w:szCs w:val="16"/>
                <w:u w:val="single"/>
                <w:lang w:val="es-ES_tradnl"/>
              </w:rPr>
              <w:t xml:space="preserve">IGUALDAD LABORAL Y NO DISCRIMINACIÓN </w:t>
            </w:r>
          </w:p>
          <w:p w14:paraId="7D899C59" w14:textId="77777777" w:rsidR="00544A78" w:rsidRPr="00FA2598" w:rsidRDefault="00544A78">
            <w:pPr>
              <w:jc w:val="center"/>
              <w:rPr>
                <w:rFonts w:ascii="Arial" w:hAnsi="Arial" w:cs="Arial"/>
                <w:color w:val="000000" w:themeColor="text1"/>
                <w:sz w:val="16"/>
                <w:szCs w:val="16"/>
              </w:rPr>
            </w:pPr>
          </w:p>
          <w:p w14:paraId="23400981" w14:textId="5324E95F" w:rsidR="00544A78" w:rsidRPr="00FA2598" w:rsidRDefault="00544A78">
            <w:pPr>
              <w:jc w:val="center"/>
              <w:rPr>
                <w:rFonts w:ascii="Arial" w:hAnsi="Arial" w:cs="Arial"/>
                <w:b/>
                <w:color w:val="000000" w:themeColor="text1"/>
                <w:sz w:val="16"/>
                <w:szCs w:val="16"/>
              </w:rPr>
            </w:pPr>
            <w:r w:rsidRPr="00FA2598">
              <w:rPr>
                <w:rFonts w:ascii="Arial" w:hAnsi="Arial" w:cs="Arial"/>
                <w:b/>
                <w:color w:val="000000" w:themeColor="text1"/>
                <w:sz w:val="16"/>
                <w:szCs w:val="16"/>
              </w:rPr>
              <w:t xml:space="preserve">CONTRATO DE PRESTACIÓN DE SERVICIOS DE CERTIFICACIÓN QUE CELEBRAN POR UNA PARTE LA ASOCIACIÓN DE </w:t>
            </w:r>
            <w:r w:rsidR="0049420F" w:rsidRPr="00FA2598">
              <w:rPr>
                <w:rFonts w:ascii="Arial" w:hAnsi="Arial" w:cs="Arial"/>
                <w:b/>
                <w:color w:val="000000" w:themeColor="text1"/>
                <w:sz w:val="16"/>
                <w:szCs w:val="16"/>
              </w:rPr>
              <w:t xml:space="preserve">NORMALIZACIÓN Y CERTIFICACIÓN, </w:t>
            </w:r>
            <w:r w:rsidR="00E512E7">
              <w:rPr>
                <w:rFonts w:ascii="Arial" w:hAnsi="Arial" w:cs="Arial"/>
                <w:b/>
                <w:color w:val="000000" w:themeColor="text1"/>
                <w:sz w:val="16"/>
                <w:szCs w:val="16"/>
              </w:rPr>
              <w:t>S.A. DE C</w:t>
            </w:r>
            <w:r w:rsidRPr="00FA2598">
              <w:rPr>
                <w:rFonts w:ascii="Arial" w:hAnsi="Arial" w:cs="Arial"/>
                <w:b/>
                <w:color w:val="000000" w:themeColor="text1"/>
                <w:sz w:val="16"/>
                <w:szCs w:val="16"/>
              </w:rPr>
              <w:t>.</w:t>
            </w:r>
            <w:r w:rsidR="00E512E7">
              <w:rPr>
                <w:rFonts w:ascii="Arial" w:hAnsi="Arial" w:cs="Arial"/>
                <w:b/>
                <w:color w:val="000000" w:themeColor="text1"/>
                <w:sz w:val="16"/>
                <w:szCs w:val="16"/>
              </w:rPr>
              <w:t>V.</w:t>
            </w:r>
            <w:r w:rsidRPr="00FA2598">
              <w:rPr>
                <w:rFonts w:ascii="Arial" w:hAnsi="Arial" w:cs="Arial"/>
                <w:b/>
                <w:color w:val="000000" w:themeColor="text1"/>
                <w:sz w:val="16"/>
                <w:szCs w:val="16"/>
              </w:rPr>
              <w:t xml:space="preserve">  (EN LO </w:t>
            </w:r>
            <w:r w:rsidR="0049420F" w:rsidRPr="00FA2598">
              <w:rPr>
                <w:rFonts w:ascii="Arial" w:hAnsi="Arial" w:cs="Arial"/>
                <w:b/>
                <w:color w:val="000000" w:themeColor="text1"/>
                <w:sz w:val="16"/>
                <w:szCs w:val="16"/>
              </w:rPr>
              <w:t xml:space="preserve">SUCESIVO REFERIDA COMO "ANCE") </w:t>
            </w:r>
            <w:r w:rsidRPr="00FA2598">
              <w:rPr>
                <w:rFonts w:ascii="Arial" w:hAnsi="Arial" w:cs="Arial"/>
                <w:b/>
                <w:color w:val="000000" w:themeColor="text1"/>
                <w:sz w:val="16"/>
                <w:szCs w:val="16"/>
              </w:rPr>
              <w:t>Y POR LA OTRA PARTE</w:t>
            </w:r>
          </w:p>
          <w:p w14:paraId="6AB96769" w14:textId="77777777" w:rsidR="00544A78" w:rsidRPr="00FA2598" w:rsidRDefault="00B46BED">
            <w:pPr>
              <w:jc w:val="center"/>
              <w:rPr>
                <w:rFonts w:ascii="Arial" w:hAnsi="Arial" w:cs="Arial"/>
                <w:b/>
                <w:color w:val="000000" w:themeColor="text1"/>
                <w:sz w:val="16"/>
                <w:szCs w:val="16"/>
              </w:rPr>
            </w:pPr>
            <w:r w:rsidRPr="00FA2598">
              <w:rPr>
                <w:rFonts w:ascii="Arial" w:hAnsi="Arial" w:cs="Arial"/>
                <w:b/>
                <w:noProof/>
                <w:snapToGrid/>
                <w:color w:val="000000" w:themeColor="text1"/>
                <w:sz w:val="16"/>
                <w:szCs w:val="16"/>
              </w:rPr>
              <w:fldChar w:fldCharType="begin">
                <w:ffData>
                  <w:name w:val="Texto1"/>
                  <w:enabled/>
                  <w:calcOnExit w:val="0"/>
                  <w:textInput/>
                </w:ffData>
              </w:fldChar>
            </w:r>
            <w:bookmarkStart w:id="0" w:name="Texto1"/>
            <w:r w:rsidR="00544A78" w:rsidRPr="00FA2598">
              <w:rPr>
                <w:rFonts w:ascii="Arial" w:hAnsi="Arial" w:cs="Arial"/>
                <w:b/>
                <w:noProof/>
                <w:snapToGrid/>
                <w:color w:val="000000" w:themeColor="text1"/>
                <w:sz w:val="16"/>
                <w:szCs w:val="16"/>
              </w:rPr>
              <w:instrText xml:space="preserve"> FORMTEXT </w:instrText>
            </w:r>
            <w:r w:rsidRPr="00FA2598">
              <w:rPr>
                <w:rFonts w:ascii="Arial" w:hAnsi="Arial" w:cs="Arial"/>
                <w:b/>
                <w:noProof/>
                <w:snapToGrid/>
                <w:color w:val="000000" w:themeColor="text1"/>
                <w:sz w:val="16"/>
                <w:szCs w:val="16"/>
              </w:rPr>
            </w:r>
            <w:r w:rsidRPr="00FA2598">
              <w:rPr>
                <w:rFonts w:ascii="Arial" w:hAnsi="Arial" w:cs="Arial"/>
                <w:b/>
                <w:noProof/>
                <w:snapToGrid/>
                <w:color w:val="000000" w:themeColor="text1"/>
                <w:sz w:val="16"/>
                <w:szCs w:val="16"/>
              </w:rPr>
              <w:fldChar w:fldCharType="separate"/>
            </w:r>
            <w:r w:rsidR="00DC122A" w:rsidRPr="00FA2598">
              <w:rPr>
                <w:rFonts w:ascii="Arial" w:hAnsi="Arial" w:cs="Arial"/>
                <w:b/>
                <w:noProof/>
                <w:snapToGrid/>
                <w:color w:val="000000" w:themeColor="text1"/>
                <w:sz w:val="16"/>
                <w:szCs w:val="16"/>
              </w:rPr>
              <w:t> </w:t>
            </w:r>
            <w:r w:rsidR="00DC122A" w:rsidRPr="00FA2598">
              <w:rPr>
                <w:rFonts w:ascii="Arial" w:hAnsi="Arial" w:cs="Arial"/>
                <w:b/>
                <w:noProof/>
                <w:snapToGrid/>
                <w:color w:val="000000" w:themeColor="text1"/>
                <w:sz w:val="16"/>
                <w:szCs w:val="16"/>
              </w:rPr>
              <w:t> </w:t>
            </w:r>
            <w:r w:rsidR="00DC122A" w:rsidRPr="00FA2598">
              <w:rPr>
                <w:rFonts w:ascii="Arial" w:hAnsi="Arial" w:cs="Arial"/>
                <w:b/>
                <w:noProof/>
                <w:snapToGrid/>
                <w:color w:val="000000" w:themeColor="text1"/>
                <w:sz w:val="16"/>
                <w:szCs w:val="16"/>
              </w:rPr>
              <w:t> </w:t>
            </w:r>
            <w:r w:rsidR="00DC122A" w:rsidRPr="00FA2598">
              <w:rPr>
                <w:rFonts w:ascii="Arial" w:hAnsi="Arial" w:cs="Arial"/>
                <w:b/>
                <w:noProof/>
                <w:snapToGrid/>
                <w:color w:val="000000" w:themeColor="text1"/>
                <w:sz w:val="16"/>
                <w:szCs w:val="16"/>
              </w:rPr>
              <w:t> </w:t>
            </w:r>
            <w:r w:rsidR="00DC122A" w:rsidRPr="00FA2598">
              <w:rPr>
                <w:rFonts w:ascii="Arial" w:hAnsi="Arial" w:cs="Arial"/>
                <w:b/>
                <w:noProof/>
                <w:snapToGrid/>
                <w:color w:val="000000" w:themeColor="text1"/>
                <w:sz w:val="16"/>
                <w:szCs w:val="16"/>
              </w:rPr>
              <w:t> </w:t>
            </w:r>
            <w:r w:rsidRPr="00FA2598">
              <w:rPr>
                <w:rFonts w:ascii="Arial" w:hAnsi="Arial" w:cs="Arial"/>
                <w:b/>
                <w:noProof/>
                <w:snapToGrid/>
                <w:color w:val="000000" w:themeColor="text1"/>
                <w:sz w:val="16"/>
                <w:szCs w:val="16"/>
              </w:rPr>
              <w:fldChar w:fldCharType="end"/>
            </w:r>
            <w:bookmarkEnd w:id="0"/>
            <w:r w:rsidR="004A223D" w:rsidRPr="00FA2598">
              <w:rPr>
                <w:rFonts w:ascii="Arial" w:hAnsi="Arial" w:cs="Arial"/>
                <w:b/>
                <w:noProof/>
                <w:snapToGrid/>
                <w:color w:val="000000" w:themeColor="text1"/>
                <w:sz w:val="16"/>
                <w:szCs w:val="16"/>
                <w:lang w:val="es-MX" w:eastAsia="es-MX"/>
              </w:rPr>
              <mc:AlternateContent>
                <mc:Choice Requires="wps">
                  <w:drawing>
                    <wp:anchor distT="4294967295" distB="4294967295" distL="114300" distR="114300" simplePos="0" relativeHeight="251665920" behindDoc="0" locked="0" layoutInCell="1" allowOverlap="1" wp14:anchorId="7E60EFA2" wp14:editId="67D62451">
                      <wp:simplePos x="0" y="0"/>
                      <wp:positionH relativeFrom="column">
                        <wp:posOffset>152400</wp:posOffset>
                      </wp:positionH>
                      <wp:positionV relativeFrom="paragraph">
                        <wp:posOffset>107949</wp:posOffset>
                      </wp:positionV>
                      <wp:extent cx="5715000" cy="0"/>
                      <wp:effectExtent l="0" t="0" r="19050" b="19050"/>
                      <wp:wrapNone/>
                      <wp:docPr id="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8E55592" id="Line 13" o:spid="_x0000_s1026" style="position:absolute;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8.5pt" to="46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fKA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"/>
                  </w:pict>
                </mc:Fallback>
              </mc:AlternateContent>
            </w:r>
          </w:p>
          <w:p w14:paraId="65C12745" w14:textId="683A36D1" w:rsidR="00544A78" w:rsidRPr="00FA2598" w:rsidRDefault="00544A78">
            <w:pPr>
              <w:jc w:val="center"/>
              <w:rPr>
                <w:rFonts w:ascii="Arial" w:hAnsi="Arial" w:cs="Arial"/>
                <w:color w:val="000000" w:themeColor="text1"/>
                <w:sz w:val="16"/>
                <w:szCs w:val="16"/>
              </w:rPr>
            </w:pPr>
            <w:r w:rsidRPr="00FA2598">
              <w:rPr>
                <w:rFonts w:ascii="Arial" w:hAnsi="Arial" w:cs="Arial"/>
                <w:b/>
                <w:color w:val="000000" w:themeColor="text1"/>
                <w:sz w:val="16"/>
                <w:szCs w:val="16"/>
              </w:rPr>
              <w:t xml:space="preserve">(EN LO SUCESIVO REFERIDO COMO EL "CLIENTE”), </w:t>
            </w:r>
            <w:r w:rsidR="002F53EA" w:rsidRPr="00FA2598">
              <w:rPr>
                <w:rFonts w:ascii="Arial" w:hAnsi="Arial" w:cs="Arial"/>
                <w:b/>
                <w:color w:val="000000" w:themeColor="text1"/>
                <w:sz w:val="16"/>
                <w:szCs w:val="16"/>
              </w:rPr>
              <w:t xml:space="preserve">Y EN FORMA CONJUNTA SE LES DENOMINARÁ COMO “LAS PARTES”, </w:t>
            </w:r>
            <w:r w:rsidRPr="00FA2598">
              <w:rPr>
                <w:rFonts w:ascii="Arial" w:hAnsi="Arial" w:cs="Arial"/>
                <w:b/>
                <w:color w:val="000000" w:themeColor="text1"/>
                <w:sz w:val="16"/>
                <w:szCs w:val="16"/>
              </w:rPr>
              <w:t>AL AMPARO DE LAS SIGUIENTES DECLARACIONES Y CLÁUSULAS:</w:t>
            </w:r>
          </w:p>
        </w:tc>
      </w:tr>
    </w:tbl>
    <w:p w14:paraId="7EA9BCDC" w14:textId="77777777" w:rsidR="004F69C8" w:rsidRPr="00FA2598" w:rsidRDefault="004F69C8">
      <w:pPr>
        <w:suppressAutoHyphens/>
        <w:spacing w:line="300" w:lineRule="auto"/>
        <w:jc w:val="both"/>
        <w:rPr>
          <w:rFonts w:ascii="Arial" w:hAnsi="Arial" w:cs="Arial"/>
          <w:b/>
          <w:color w:val="000000" w:themeColor="text1"/>
          <w:spacing w:val="-2"/>
          <w:sz w:val="16"/>
          <w:szCs w:val="16"/>
          <w:lang w:val="es-ES_tradnl"/>
        </w:rPr>
        <w:sectPr w:rsidR="004F69C8" w:rsidRPr="00FA2598" w:rsidSect="00F11B19">
          <w:headerReference w:type="even" r:id="rId8"/>
          <w:headerReference w:type="default" r:id="rId9"/>
          <w:footerReference w:type="default" r:id="rId10"/>
          <w:headerReference w:type="first" r:id="rId11"/>
          <w:endnotePr>
            <w:numFmt w:val="decimal"/>
          </w:endnotePr>
          <w:pgSz w:w="12246" w:h="15840"/>
          <w:pgMar w:top="1304" w:right="851" w:bottom="1304" w:left="851" w:header="357" w:footer="567" w:gutter="0"/>
          <w:pgNumType w:start="1"/>
          <w:cols w:space="720"/>
          <w:noEndnote/>
        </w:sectPr>
      </w:pPr>
    </w:p>
    <w:p w14:paraId="50BF3823" w14:textId="77777777" w:rsidR="004F69C8" w:rsidRPr="00FA2598" w:rsidRDefault="004F69C8" w:rsidP="003D3A69">
      <w:pPr>
        <w:tabs>
          <w:tab w:val="center" w:pos="2693"/>
        </w:tabs>
        <w:suppressAutoHyphens/>
        <w:spacing w:line="0" w:lineRule="atLeast"/>
        <w:jc w:val="both"/>
        <w:outlineLvl w:val="0"/>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ab/>
      </w:r>
      <w:r w:rsidRPr="00FA2598">
        <w:rPr>
          <w:rFonts w:ascii="Arial" w:hAnsi="Arial" w:cs="Arial"/>
          <w:b/>
          <w:color w:val="000000" w:themeColor="text1"/>
          <w:spacing w:val="-2"/>
          <w:sz w:val="16"/>
          <w:szCs w:val="16"/>
          <w:u w:val="single"/>
          <w:lang w:val="es-ES_tradnl"/>
        </w:rPr>
        <w:t>DECLARACIONES:</w:t>
      </w:r>
    </w:p>
    <w:p w14:paraId="52D96610" w14:textId="77777777" w:rsidR="00915F95" w:rsidRPr="00FA2598" w:rsidRDefault="00915F95" w:rsidP="003D3A69">
      <w:pPr>
        <w:tabs>
          <w:tab w:val="left" w:pos="-720"/>
          <w:tab w:val="left" w:pos="0"/>
        </w:tabs>
        <w:suppressAutoHyphens/>
        <w:spacing w:line="0" w:lineRule="atLeast"/>
        <w:ind w:left="720" w:hanging="720"/>
        <w:jc w:val="both"/>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I.</w:t>
      </w:r>
      <w:r w:rsidRPr="00FA2598">
        <w:rPr>
          <w:rFonts w:ascii="Arial" w:hAnsi="Arial" w:cs="Arial"/>
          <w:b/>
          <w:color w:val="000000" w:themeColor="text1"/>
          <w:spacing w:val="-2"/>
          <w:sz w:val="16"/>
          <w:szCs w:val="16"/>
          <w:lang w:val="es-ES_tradnl"/>
        </w:rPr>
        <w:noBreakHyphen/>
      </w:r>
      <w:r w:rsidRPr="00FA2598">
        <w:rPr>
          <w:rFonts w:ascii="Arial" w:hAnsi="Arial" w:cs="Arial"/>
          <w:b/>
          <w:color w:val="000000" w:themeColor="text1"/>
          <w:spacing w:val="-2"/>
          <w:sz w:val="16"/>
          <w:szCs w:val="16"/>
          <w:lang w:val="es-ES_tradnl"/>
        </w:rPr>
        <w:tab/>
        <w:t>ANCE DECLARA</w:t>
      </w:r>
    </w:p>
    <w:p w14:paraId="792D5B5C" w14:textId="7891AD17" w:rsidR="00C20253" w:rsidRPr="00FA2598" w:rsidRDefault="00C20253" w:rsidP="00C20253">
      <w:pPr>
        <w:pStyle w:val="Textoindependiente"/>
        <w:numPr>
          <w:ilvl w:val="0"/>
          <w:numId w:val="39"/>
        </w:numPr>
        <w:spacing w:line="360" w:lineRule="auto"/>
        <w:ind w:left="284" w:hanging="284"/>
        <w:contextualSpacing/>
        <w:rPr>
          <w:rFonts w:ascii="Arial" w:hAnsi="Arial" w:cs="Arial"/>
          <w:b w:val="0"/>
          <w:color w:val="000000" w:themeColor="text1"/>
          <w:szCs w:val="16"/>
          <w:lang w:val="es-MX"/>
        </w:rPr>
      </w:pPr>
      <w:r w:rsidRPr="00FA2598">
        <w:rPr>
          <w:rFonts w:ascii="Arial" w:hAnsi="Arial" w:cs="Arial"/>
          <w:b w:val="0"/>
          <w:color w:val="000000" w:themeColor="text1"/>
          <w:szCs w:val="16"/>
          <w:lang w:val="es-MX"/>
        </w:rPr>
        <w:t xml:space="preserve">Ser una </w:t>
      </w:r>
      <w:r w:rsidR="00E512E7">
        <w:rPr>
          <w:rFonts w:ascii="Arial" w:hAnsi="Arial" w:cs="Arial"/>
          <w:b w:val="0"/>
          <w:color w:val="000000" w:themeColor="text1"/>
          <w:szCs w:val="16"/>
          <w:lang w:val="es-MX"/>
        </w:rPr>
        <w:t>persona moral</w:t>
      </w:r>
      <w:r w:rsidRPr="00FA2598">
        <w:rPr>
          <w:rFonts w:ascii="Arial" w:hAnsi="Arial" w:cs="Arial"/>
          <w:b w:val="0"/>
          <w:color w:val="000000" w:themeColor="text1"/>
          <w:szCs w:val="16"/>
          <w:lang w:val="es-MX"/>
        </w:rPr>
        <w:t xml:space="preserve"> constituida y existente conforme las leyes de la República Mexicana, según consta en la escritura pública número 150,519, de fecha 10 de diciembre de 1992, pasada ante la fe del Notario Público </w:t>
      </w:r>
      <w:proofErr w:type="spellStart"/>
      <w:r w:rsidRPr="00FA2598">
        <w:rPr>
          <w:rFonts w:ascii="Arial" w:hAnsi="Arial" w:cs="Arial"/>
          <w:b w:val="0"/>
          <w:color w:val="000000" w:themeColor="text1"/>
          <w:szCs w:val="16"/>
          <w:lang w:val="es-MX"/>
        </w:rPr>
        <w:t>N°</w:t>
      </w:r>
      <w:proofErr w:type="spellEnd"/>
      <w:r w:rsidRPr="00FA2598">
        <w:rPr>
          <w:rFonts w:ascii="Arial" w:hAnsi="Arial" w:cs="Arial"/>
          <w:b w:val="0"/>
          <w:color w:val="000000" w:themeColor="text1"/>
          <w:szCs w:val="16"/>
          <w:lang w:val="es-MX"/>
        </w:rPr>
        <w:t xml:space="preserve"> 6, del Distrito Federal (ahora Ciudad de México), Licenciado Fausto Rico Álvarez.</w:t>
      </w:r>
    </w:p>
    <w:p w14:paraId="5C16D9AC" w14:textId="041A2837" w:rsidR="00C20253" w:rsidRPr="00FA2598" w:rsidRDefault="00C20253" w:rsidP="00C20253">
      <w:pPr>
        <w:pStyle w:val="Textoindependiente"/>
        <w:numPr>
          <w:ilvl w:val="0"/>
          <w:numId w:val="39"/>
        </w:numPr>
        <w:spacing w:line="360" w:lineRule="auto"/>
        <w:ind w:left="284" w:hanging="284"/>
        <w:contextualSpacing/>
        <w:rPr>
          <w:rFonts w:ascii="Arial" w:hAnsi="Arial" w:cs="Arial"/>
          <w:b w:val="0"/>
          <w:color w:val="000000" w:themeColor="text1"/>
          <w:szCs w:val="16"/>
          <w:lang w:val="es-MX"/>
        </w:rPr>
      </w:pPr>
      <w:r w:rsidRPr="00FA2598">
        <w:rPr>
          <w:rFonts w:ascii="Arial" w:hAnsi="Arial" w:cs="Arial"/>
          <w:b w:val="0"/>
          <w:color w:val="000000" w:themeColor="text1"/>
          <w:szCs w:val="16"/>
          <w:lang w:val="es-MX"/>
        </w:rPr>
        <w:t xml:space="preserve">Haber cambiado de razón social a “Asociación de Normalización y Certificación </w:t>
      </w:r>
      <w:r w:rsidR="00E512E7">
        <w:rPr>
          <w:rFonts w:ascii="Arial" w:hAnsi="Arial" w:cs="Arial"/>
          <w:b w:val="0"/>
          <w:color w:val="000000" w:themeColor="text1"/>
          <w:szCs w:val="16"/>
          <w:lang w:val="es-MX"/>
        </w:rPr>
        <w:t>S.A. DE C.V.</w:t>
      </w:r>
      <w:r w:rsidRPr="00FA2598">
        <w:rPr>
          <w:rFonts w:ascii="Arial" w:hAnsi="Arial" w:cs="Arial"/>
          <w:b w:val="0"/>
          <w:color w:val="000000" w:themeColor="text1"/>
          <w:szCs w:val="16"/>
          <w:lang w:val="es-MX"/>
        </w:rPr>
        <w:t xml:space="preserve">”, como se puede apreciar en la escritura pública número 6,671, de fecha 22 de junio de 2001, pasada ante la fe del Notario Público </w:t>
      </w:r>
      <w:proofErr w:type="spellStart"/>
      <w:r w:rsidRPr="00FA2598">
        <w:rPr>
          <w:rFonts w:ascii="Arial" w:hAnsi="Arial" w:cs="Arial"/>
          <w:b w:val="0"/>
          <w:color w:val="000000" w:themeColor="text1"/>
          <w:szCs w:val="16"/>
          <w:lang w:val="es-MX"/>
        </w:rPr>
        <w:t>N°</w:t>
      </w:r>
      <w:proofErr w:type="spellEnd"/>
      <w:r w:rsidRPr="00FA2598">
        <w:rPr>
          <w:rFonts w:ascii="Arial" w:hAnsi="Arial" w:cs="Arial"/>
          <w:b w:val="0"/>
          <w:color w:val="000000" w:themeColor="text1"/>
          <w:szCs w:val="16"/>
          <w:lang w:val="es-MX"/>
        </w:rPr>
        <w:t xml:space="preserve"> 46 del Distrito Judicial de Tlalnepantla, Estado de México, Licenciado Horacio Carvajal Moreno.</w:t>
      </w:r>
    </w:p>
    <w:p w14:paraId="2478489F" w14:textId="2B10F90E" w:rsidR="005739D1" w:rsidRPr="005739D1" w:rsidRDefault="00E512E7" w:rsidP="005739D1">
      <w:pPr>
        <w:pStyle w:val="Textoindependiente"/>
        <w:numPr>
          <w:ilvl w:val="0"/>
          <w:numId w:val="39"/>
        </w:numPr>
        <w:spacing w:line="360" w:lineRule="auto"/>
        <w:ind w:left="284" w:hanging="284"/>
        <w:contextualSpacing/>
        <w:rPr>
          <w:rFonts w:ascii="Arial" w:hAnsi="Arial" w:cs="Arial"/>
          <w:b w:val="0"/>
          <w:color w:val="000000" w:themeColor="text1"/>
          <w:szCs w:val="16"/>
          <w:lang w:val="es-MX"/>
        </w:rPr>
      </w:pPr>
      <w:r w:rsidRPr="00E512E7">
        <w:rPr>
          <w:rFonts w:ascii="Arial" w:hAnsi="Arial" w:cs="Arial"/>
          <w:b w:val="0"/>
          <w:color w:val="000000" w:themeColor="text1"/>
          <w:szCs w:val="16"/>
          <w:lang w:val="es-MX"/>
        </w:rPr>
        <w:t>Haber cambiado de régimen jurídico de Asociación Civil a Sociedad Anónima de Capital Variable, para quedar como Asociación de Normalización y Certificación, S.A. de C.V., según consta en la Escritura Pública Número 27,428 de fecha 26 de septiembre de 2023, pasada ante la fe del Notario Público Núm. 4 del Distrito Judicial de Chalco, Estado de México, Notario Juan Carlos Sánchez Márquez.</w:t>
      </w:r>
    </w:p>
    <w:p w14:paraId="48EF6CD7" w14:textId="77777777" w:rsidR="00C20253" w:rsidRPr="00FA2598" w:rsidRDefault="00C20253" w:rsidP="00C20253">
      <w:pPr>
        <w:pStyle w:val="Textoindependiente"/>
        <w:numPr>
          <w:ilvl w:val="0"/>
          <w:numId w:val="39"/>
        </w:numPr>
        <w:spacing w:line="360" w:lineRule="auto"/>
        <w:ind w:left="284" w:hanging="284"/>
        <w:contextualSpacing/>
        <w:rPr>
          <w:rFonts w:ascii="Arial" w:hAnsi="Arial" w:cs="Arial"/>
          <w:b w:val="0"/>
          <w:color w:val="000000" w:themeColor="text1"/>
          <w:szCs w:val="16"/>
          <w:lang w:val="es-MX"/>
        </w:rPr>
      </w:pPr>
      <w:r w:rsidRPr="00FA2598">
        <w:rPr>
          <w:rFonts w:ascii="Arial" w:hAnsi="Arial" w:cs="Arial"/>
          <w:b w:val="0"/>
          <w:color w:val="000000" w:themeColor="text1"/>
          <w:szCs w:val="16"/>
          <w:lang w:val="es-MX"/>
        </w:rPr>
        <w:t>Tener su domicilio para todos los efectos legales que se deriven del presente instrumento en el inmueble ubicado en Eje Lázaro Cárdenas No. 869, Colonia Nueva Industrial Vallejo, Delegación Gustavo A. Madero, C.P. 07700, Ciudad de México.</w:t>
      </w:r>
    </w:p>
    <w:p w14:paraId="242F4375" w14:textId="77777777" w:rsidR="00C20253" w:rsidRPr="00FA2598" w:rsidRDefault="00C20253" w:rsidP="00C20253">
      <w:pPr>
        <w:pStyle w:val="Textoindependiente"/>
        <w:numPr>
          <w:ilvl w:val="0"/>
          <w:numId w:val="39"/>
        </w:numPr>
        <w:spacing w:line="360" w:lineRule="auto"/>
        <w:ind w:left="284" w:hanging="284"/>
        <w:contextualSpacing/>
        <w:rPr>
          <w:rFonts w:ascii="Arial" w:hAnsi="Arial" w:cs="Arial"/>
          <w:b w:val="0"/>
          <w:color w:val="000000" w:themeColor="text1"/>
          <w:szCs w:val="16"/>
          <w:lang w:val="es-MX"/>
        </w:rPr>
      </w:pPr>
      <w:r w:rsidRPr="00FA2598">
        <w:rPr>
          <w:rFonts w:ascii="Arial" w:hAnsi="Arial" w:cs="Arial"/>
          <w:b w:val="0"/>
          <w:color w:val="000000" w:themeColor="text1"/>
          <w:szCs w:val="16"/>
          <w:lang w:val="es-MX"/>
        </w:rPr>
        <w:t>Estar inscrito en el registro federal de contribuyentes de la Secretaría de Hacienda y Crédito Público con la clave del R.F.C. ANC921211IT8</w:t>
      </w:r>
    </w:p>
    <w:p w14:paraId="443BA0B1" w14:textId="77777777" w:rsidR="00C20253" w:rsidRPr="00FA2598" w:rsidRDefault="00C20253" w:rsidP="00C20253">
      <w:pPr>
        <w:pStyle w:val="Textoindependiente"/>
        <w:numPr>
          <w:ilvl w:val="0"/>
          <w:numId w:val="39"/>
        </w:numPr>
        <w:spacing w:line="360" w:lineRule="auto"/>
        <w:ind w:left="284" w:hanging="284"/>
        <w:contextualSpacing/>
        <w:rPr>
          <w:rFonts w:ascii="Arial" w:hAnsi="Arial" w:cs="Arial"/>
          <w:b w:val="0"/>
          <w:color w:val="000000" w:themeColor="text1"/>
          <w:szCs w:val="16"/>
          <w:lang w:val="es-MX"/>
        </w:rPr>
      </w:pPr>
      <w:r w:rsidRPr="00FA2598">
        <w:rPr>
          <w:rFonts w:ascii="Arial" w:eastAsia="Calibri" w:hAnsi="Arial" w:cs="Arial"/>
          <w:b w:val="0"/>
          <w:color w:val="000000" w:themeColor="text1"/>
          <w:szCs w:val="16"/>
        </w:rPr>
        <w:t xml:space="preserve">Estar representada en este acto por su Apoderado Legal Faustino Flores Chacón, quien cuenta con plenas facultades para obligarla en los términos del presente contrato, según consta en la escritura pública número 89,250 de fecha 20 de agosto de 2015, pasada ante la fe del Notario Público </w:t>
      </w:r>
      <w:proofErr w:type="spellStart"/>
      <w:r w:rsidRPr="00FA2598">
        <w:rPr>
          <w:rFonts w:ascii="Arial" w:eastAsia="Calibri" w:hAnsi="Arial" w:cs="Arial"/>
          <w:b w:val="0"/>
          <w:color w:val="000000" w:themeColor="text1"/>
          <w:szCs w:val="16"/>
        </w:rPr>
        <w:t>N°</w:t>
      </w:r>
      <w:proofErr w:type="spellEnd"/>
      <w:r w:rsidRPr="00FA2598">
        <w:rPr>
          <w:rFonts w:ascii="Arial" w:eastAsia="Calibri" w:hAnsi="Arial" w:cs="Arial"/>
          <w:b w:val="0"/>
          <w:color w:val="000000" w:themeColor="text1"/>
          <w:szCs w:val="16"/>
        </w:rPr>
        <w:t xml:space="preserve"> 39 del Distrito Federal, Licenciado Mauricio Gálvez Muñoz, facultades que a la fecha no le han sido revocadas o modificadas en forma alguna.</w:t>
      </w:r>
    </w:p>
    <w:p w14:paraId="3E908130"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rPr>
      </w:pPr>
    </w:p>
    <w:p w14:paraId="48B8F4F0" w14:textId="77777777" w:rsidR="004F69C8" w:rsidRPr="00FA2598" w:rsidRDefault="004F69C8" w:rsidP="003D3A69">
      <w:pPr>
        <w:tabs>
          <w:tab w:val="left" w:pos="-720"/>
          <w:tab w:val="left" w:pos="0"/>
        </w:tabs>
        <w:suppressAutoHyphens/>
        <w:spacing w:line="0" w:lineRule="atLeast"/>
        <w:ind w:left="720" w:hanging="720"/>
        <w:jc w:val="both"/>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II.</w:t>
      </w:r>
      <w:r w:rsidRPr="00FA2598">
        <w:rPr>
          <w:rFonts w:ascii="Arial" w:hAnsi="Arial" w:cs="Arial"/>
          <w:b/>
          <w:color w:val="000000" w:themeColor="text1"/>
          <w:spacing w:val="-2"/>
          <w:sz w:val="16"/>
          <w:szCs w:val="16"/>
          <w:lang w:val="es-ES_tradnl"/>
        </w:rPr>
        <w:noBreakHyphen/>
        <w:t xml:space="preserve"> </w:t>
      </w:r>
      <w:r w:rsidRPr="00FA2598">
        <w:rPr>
          <w:rFonts w:ascii="Arial" w:hAnsi="Arial" w:cs="Arial"/>
          <w:b/>
          <w:color w:val="000000" w:themeColor="text1"/>
          <w:spacing w:val="-2"/>
          <w:sz w:val="16"/>
          <w:szCs w:val="16"/>
          <w:lang w:val="es-ES_tradnl"/>
        </w:rPr>
        <w:tab/>
        <w:t>EL CLIENTE DECLARA:</w:t>
      </w:r>
    </w:p>
    <w:p w14:paraId="7A99879B" w14:textId="77777777" w:rsidR="00B42E5C" w:rsidRPr="00FA2598" w:rsidRDefault="00B42E5C" w:rsidP="003D3A69">
      <w:pPr>
        <w:spacing w:line="0" w:lineRule="atLeast"/>
        <w:jc w:val="both"/>
        <w:rPr>
          <w:rFonts w:ascii="Arial" w:eastAsia="Calibri" w:hAnsi="Arial" w:cs="Arial"/>
          <w:color w:val="000000" w:themeColor="text1"/>
          <w:sz w:val="16"/>
          <w:szCs w:val="16"/>
        </w:rPr>
      </w:pPr>
      <w:r w:rsidRPr="00FA2598">
        <w:rPr>
          <w:rFonts w:ascii="Arial" w:hAnsi="Arial" w:cs="Arial"/>
          <w:color w:val="000000" w:themeColor="text1"/>
          <w:spacing w:val="-2"/>
          <w:sz w:val="16"/>
          <w:szCs w:val="16"/>
          <w:lang w:val="es-ES_tradnl"/>
        </w:rPr>
        <w:t>a) Que es una persona moral</w:t>
      </w:r>
      <w:r w:rsidRPr="00FA2598">
        <w:rPr>
          <w:rFonts w:ascii="Arial" w:hAnsi="Arial" w:cs="Arial"/>
          <w:color w:val="000000" w:themeColor="text1"/>
          <w:sz w:val="16"/>
          <w:szCs w:val="16"/>
        </w:rPr>
        <w:t xml:space="preserve"> constituida y existente conforme las leyes de la República Mexicana, según consta en la escritura pública número </w:t>
      </w:r>
      <w:r w:rsidR="00B46BED" w:rsidRPr="00FA2598">
        <w:rPr>
          <w:rFonts w:ascii="Arial" w:hAnsi="Arial" w:cs="Arial"/>
          <w:color w:val="000000" w:themeColor="text1"/>
          <w:sz w:val="16"/>
          <w:szCs w:val="16"/>
        </w:rPr>
        <w:fldChar w:fldCharType="begin">
          <w:ffData>
            <w:name w:val="Texto15"/>
            <w:enabled/>
            <w:calcOnExit w:val="0"/>
            <w:textInput/>
          </w:ffData>
        </w:fldChar>
      </w:r>
      <w:bookmarkStart w:id="1" w:name="Texto15"/>
      <w:r w:rsidR="00544A78" w:rsidRPr="00FA2598">
        <w:rPr>
          <w:rFonts w:ascii="Arial" w:hAnsi="Arial" w:cs="Arial"/>
          <w:color w:val="000000" w:themeColor="text1"/>
          <w:sz w:val="16"/>
          <w:szCs w:val="16"/>
        </w:rPr>
        <w:instrText xml:space="preserve"> FORMTEXT </w:instrText>
      </w:r>
      <w:r w:rsidR="00B46BED" w:rsidRPr="00FA2598">
        <w:rPr>
          <w:rFonts w:ascii="Arial" w:hAnsi="Arial" w:cs="Arial"/>
          <w:color w:val="000000" w:themeColor="text1"/>
          <w:sz w:val="16"/>
          <w:szCs w:val="16"/>
        </w:rPr>
      </w:r>
      <w:r w:rsidR="00B46BED" w:rsidRPr="00FA2598">
        <w:rPr>
          <w:rFonts w:ascii="Arial" w:hAnsi="Arial" w:cs="Arial"/>
          <w:color w:val="000000" w:themeColor="text1"/>
          <w:sz w:val="16"/>
          <w:szCs w:val="16"/>
        </w:rPr>
        <w:fldChar w:fldCharType="separate"/>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B46BED" w:rsidRPr="00FA2598">
        <w:rPr>
          <w:rFonts w:ascii="Arial" w:hAnsi="Arial" w:cs="Arial"/>
          <w:color w:val="000000" w:themeColor="text1"/>
          <w:sz w:val="16"/>
          <w:szCs w:val="16"/>
        </w:rPr>
        <w:fldChar w:fldCharType="end"/>
      </w:r>
      <w:bookmarkEnd w:id="1"/>
      <w:r w:rsidRPr="00FA2598">
        <w:rPr>
          <w:rFonts w:ascii="Arial" w:hAnsi="Arial" w:cs="Arial"/>
          <w:color w:val="000000" w:themeColor="text1"/>
          <w:sz w:val="16"/>
          <w:szCs w:val="16"/>
        </w:rPr>
        <w:t xml:space="preserve">, de fecha </w:t>
      </w:r>
      <w:r w:rsidR="00B46BED" w:rsidRPr="00FA2598">
        <w:rPr>
          <w:rFonts w:ascii="Arial" w:hAnsi="Arial" w:cs="Arial"/>
          <w:color w:val="000000" w:themeColor="text1"/>
          <w:sz w:val="16"/>
          <w:szCs w:val="16"/>
        </w:rPr>
        <w:fldChar w:fldCharType="begin">
          <w:ffData>
            <w:name w:val="Texto16"/>
            <w:enabled/>
            <w:calcOnExit w:val="0"/>
            <w:textInput/>
          </w:ffData>
        </w:fldChar>
      </w:r>
      <w:bookmarkStart w:id="2" w:name="Texto16"/>
      <w:r w:rsidR="00544A78" w:rsidRPr="00FA2598">
        <w:rPr>
          <w:rFonts w:ascii="Arial" w:hAnsi="Arial" w:cs="Arial"/>
          <w:color w:val="000000" w:themeColor="text1"/>
          <w:sz w:val="16"/>
          <w:szCs w:val="16"/>
        </w:rPr>
        <w:instrText xml:space="preserve"> FORMTEXT </w:instrText>
      </w:r>
      <w:r w:rsidR="00B46BED" w:rsidRPr="00FA2598">
        <w:rPr>
          <w:rFonts w:ascii="Arial" w:hAnsi="Arial" w:cs="Arial"/>
          <w:color w:val="000000" w:themeColor="text1"/>
          <w:sz w:val="16"/>
          <w:szCs w:val="16"/>
        </w:rPr>
      </w:r>
      <w:r w:rsidR="00B46BED" w:rsidRPr="00FA2598">
        <w:rPr>
          <w:rFonts w:ascii="Arial" w:hAnsi="Arial" w:cs="Arial"/>
          <w:color w:val="000000" w:themeColor="text1"/>
          <w:sz w:val="16"/>
          <w:szCs w:val="16"/>
        </w:rPr>
        <w:fldChar w:fldCharType="separate"/>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B46BED" w:rsidRPr="00FA2598">
        <w:rPr>
          <w:rFonts w:ascii="Arial" w:hAnsi="Arial" w:cs="Arial"/>
          <w:color w:val="000000" w:themeColor="text1"/>
          <w:sz w:val="16"/>
          <w:szCs w:val="16"/>
        </w:rPr>
        <w:fldChar w:fldCharType="end"/>
      </w:r>
      <w:bookmarkEnd w:id="2"/>
      <w:r w:rsidR="00544A78" w:rsidRPr="00FA2598">
        <w:rPr>
          <w:rFonts w:ascii="Arial" w:hAnsi="Arial" w:cs="Arial"/>
          <w:color w:val="000000" w:themeColor="text1"/>
          <w:sz w:val="16"/>
          <w:szCs w:val="16"/>
        </w:rPr>
        <w:t xml:space="preserve"> </w:t>
      </w:r>
      <w:r w:rsidRPr="00FA2598">
        <w:rPr>
          <w:rFonts w:ascii="Arial" w:hAnsi="Arial" w:cs="Arial"/>
          <w:color w:val="000000" w:themeColor="text1"/>
          <w:sz w:val="16"/>
          <w:szCs w:val="16"/>
        </w:rPr>
        <w:t xml:space="preserve">de </w:t>
      </w:r>
      <w:r w:rsidR="00B46BED" w:rsidRPr="00FA2598">
        <w:rPr>
          <w:rFonts w:ascii="Arial" w:hAnsi="Arial" w:cs="Arial"/>
          <w:color w:val="000000" w:themeColor="text1"/>
          <w:sz w:val="16"/>
          <w:szCs w:val="16"/>
        </w:rPr>
        <w:fldChar w:fldCharType="begin">
          <w:ffData>
            <w:name w:val="Texto17"/>
            <w:enabled/>
            <w:calcOnExit w:val="0"/>
            <w:textInput/>
          </w:ffData>
        </w:fldChar>
      </w:r>
      <w:bookmarkStart w:id="3" w:name="Texto17"/>
      <w:r w:rsidR="00544A78" w:rsidRPr="00FA2598">
        <w:rPr>
          <w:rFonts w:ascii="Arial" w:hAnsi="Arial" w:cs="Arial"/>
          <w:color w:val="000000" w:themeColor="text1"/>
          <w:sz w:val="16"/>
          <w:szCs w:val="16"/>
        </w:rPr>
        <w:instrText xml:space="preserve"> FORMTEXT </w:instrText>
      </w:r>
      <w:r w:rsidR="00B46BED" w:rsidRPr="00FA2598">
        <w:rPr>
          <w:rFonts w:ascii="Arial" w:hAnsi="Arial" w:cs="Arial"/>
          <w:color w:val="000000" w:themeColor="text1"/>
          <w:sz w:val="16"/>
          <w:szCs w:val="16"/>
        </w:rPr>
      </w:r>
      <w:r w:rsidR="00B46BED" w:rsidRPr="00FA2598">
        <w:rPr>
          <w:rFonts w:ascii="Arial" w:hAnsi="Arial" w:cs="Arial"/>
          <w:color w:val="000000" w:themeColor="text1"/>
          <w:sz w:val="16"/>
          <w:szCs w:val="16"/>
        </w:rPr>
        <w:fldChar w:fldCharType="separate"/>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B46BED" w:rsidRPr="00FA2598">
        <w:rPr>
          <w:rFonts w:ascii="Arial" w:hAnsi="Arial" w:cs="Arial"/>
          <w:color w:val="000000" w:themeColor="text1"/>
          <w:sz w:val="16"/>
          <w:szCs w:val="16"/>
        </w:rPr>
        <w:fldChar w:fldCharType="end"/>
      </w:r>
      <w:bookmarkEnd w:id="3"/>
      <w:r w:rsidR="00544A78" w:rsidRPr="00FA2598">
        <w:rPr>
          <w:rFonts w:ascii="Arial" w:hAnsi="Arial" w:cs="Arial"/>
          <w:color w:val="000000" w:themeColor="text1"/>
          <w:sz w:val="16"/>
          <w:szCs w:val="16"/>
        </w:rPr>
        <w:t xml:space="preserve"> </w:t>
      </w:r>
      <w:proofErr w:type="spellStart"/>
      <w:r w:rsidRPr="00FA2598">
        <w:rPr>
          <w:rFonts w:ascii="Arial" w:hAnsi="Arial" w:cs="Arial"/>
          <w:color w:val="000000" w:themeColor="text1"/>
          <w:sz w:val="16"/>
          <w:szCs w:val="16"/>
        </w:rPr>
        <w:t>de</w:t>
      </w:r>
      <w:proofErr w:type="spellEnd"/>
      <w:r w:rsidRPr="00FA2598">
        <w:rPr>
          <w:rFonts w:ascii="Arial" w:hAnsi="Arial" w:cs="Arial"/>
          <w:color w:val="000000" w:themeColor="text1"/>
          <w:sz w:val="16"/>
          <w:szCs w:val="16"/>
        </w:rPr>
        <w:t xml:space="preserve"> </w:t>
      </w:r>
      <w:r w:rsidR="00B46BED" w:rsidRPr="00FA2598">
        <w:rPr>
          <w:rFonts w:ascii="Arial" w:hAnsi="Arial" w:cs="Arial"/>
          <w:color w:val="000000" w:themeColor="text1"/>
          <w:sz w:val="16"/>
          <w:szCs w:val="16"/>
        </w:rPr>
        <w:fldChar w:fldCharType="begin">
          <w:ffData>
            <w:name w:val="Texto18"/>
            <w:enabled/>
            <w:calcOnExit w:val="0"/>
            <w:textInput/>
          </w:ffData>
        </w:fldChar>
      </w:r>
      <w:bookmarkStart w:id="4" w:name="Texto18"/>
      <w:r w:rsidR="00544A78" w:rsidRPr="00FA2598">
        <w:rPr>
          <w:rFonts w:ascii="Arial" w:hAnsi="Arial" w:cs="Arial"/>
          <w:color w:val="000000" w:themeColor="text1"/>
          <w:sz w:val="16"/>
          <w:szCs w:val="16"/>
        </w:rPr>
        <w:instrText xml:space="preserve"> FORMTEXT </w:instrText>
      </w:r>
      <w:r w:rsidR="00B46BED" w:rsidRPr="00FA2598">
        <w:rPr>
          <w:rFonts w:ascii="Arial" w:hAnsi="Arial" w:cs="Arial"/>
          <w:color w:val="000000" w:themeColor="text1"/>
          <w:sz w:val="16"/>
          <w:szCs w:val="16"/>
        </w:rPr>
      </w:r>
      <w:r w:rsidR="00B46BED" w:rsidRPr="00FA2598">
        <w:rPr>
          <w:rFonts w:ascii="Arial" w:hAnsi="Arial" w:cs="Arial"/>
          <w:color w:val="000000" w:themeColor="text1"/>
          <w:sz w:val="16"/>
          <w:szCs w:val="16"/>
        </w:rPr>
        <w:fldChar w:fldCharType="separate"/>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B46BED" w:rsidRPr="00FA2598">
        <w:rPr>
          <w:rFonts w:ascii="Arial" w:hAnsi="Arial" w:cs="Arial"/>
          <w:color w:val="000000" w:themeColor="text1"/>
          <w:sz w:val="16"/>
          <w:szCs w:val="16"/>
        </w:rPr>
        <w:fldChar w:fldCharType="end"/>
      </w:r>
      <w:bookmarkEnd w:id="4"/>
      <w:r w:rsidRPr="00FA2598">
        <w:rPr>
          <w:rFonts w:ascii="Arial" w:hAnsi="Arial" w:cs="Arial"/>
          <w:color w:val="000000" w:themeColor="text1"/>
          <w:sz w:val="16"/>
          <w:szCs w:val="16"/>
        </w:rPr>
        <w:t xml:space="preserve">, pasada ante la fe del Notario Público </w:t>
      </w:r>
      <w:proofErr w:type="spellStart"/>
      <w:r w:rsidRPr="00FA2598">
        <w:rPr>
          <w:rFonts w:ascii="Arial" w:hAnsi="Arial" w:cs="Arial"/>
          <w:color w:val="000000" w:themeColor="text1"/>
          <w:sz w:val="16"/>
          <w:szCs w:val="16"/>
        </w:rPr>
        <w:t>N°</w:t>
      </w:r>
      <w:proofErr w:type="spellEnd"/>
      <w:r w:rsidRPr="00FA2598">
        <w:rPr>
          <w:rFonts w:ascii="Arial" w:hAnsi="Arial" w:cs="Arial"/>
          <w:color w:val="000000" w:themeColor="text1"/>
          <w:sz w:val="16"/>
          <w:szCs w:val="16"/>
        </w:rPr>
        <w:t xml:space="preserve"> </w:t>
      </w:r>
      <w:r w:rsidR="00B46BED" w:rsidRPr="00FA2598">
        <w:rPr>
          <w:rFonts w:ascii="Arial" w:hAnsi="Arial" w:cs="Arial"/>
          <w:color w:val="000000" w:themeColor="text1"/>
          <w:sz w:val="16"/>
          <w:szCs w:val="16"/>
        </w:rPr>
        <w:fldChar w:fldCharType="begin">
          <w:ffData>
            <w:name w:val="Texto19"/>
            <w:enabled/>
            <w:calcOnExit w:val="0"/>
            <w:textInput/>
          </w:ffData>
        </w:fldChar>
      </w:r>
      <w:bookmarkStart w:id="5" w:name="Texto19"/>
      <w:r w:rsidR="00544A78" w:rsidRPr="00FA2598">
        <w:rPr>
          <w:rFonts w:ascii="Arial" w:hAnsi="Arial" w:cs="Arial"/>
          <w:color w:val="000000" w:themeColor="text1"/>
          <w:sz w:val="16"/>
          <w:szCs w:val="16"/>
        </w:rPr>
        <w:instrText xml:space="preserve"> FORMTEXT </w:instrText>
      </w:r>
      <w:r w:rsidR="00B46BED" w:rsidRPr="00FA2598">
        <w:rPr>
          <w:rFonts w:ascii="Arial" w:hAnsi="Arial" w:cs="Arial"/>
          <w:color w:val="000000" w:themeColor="text1"/>
          <w:sz w:val="16"/>
          <w:szCs w:val="16"/>
        </w:rPr>
      </w:r>
      <w:r w:rsidR="00B46BED" w:rsidRPr="00FA2598">
        <w:rPr>
          <w:rFonts w:ascii="Arial" w:hAnsi="Arial" w:cs="Arial"/>
          <w:color w:val="000000" w:themeColor="text1"/>
          <w:sz w:val="16"/>
          <w:szCs w:val="16"/>
        </w:rPr>
        <w:fldChar w:fldCharType="separate"/>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B46BED" w:rsidRPr="00FA2598">
        <w:rPr>
          <w:rFonts w:ascii="Arial" w:hAnsi="Arial" w:cs="Arial"/>
          <w:color w:val="000000" w:themeColor="text1"/>
          <w:sz w:val="16"/>
          <w:szCs w:val="16"/>
        </w:rPr>
        <w:fldChar w:fldCharType="end"/>
      </w:r>
      <w:bookmarkEnd w:id="5"/>
      <w:r w:rsidRPr="00FA2598">
        <w:rPr>
          <w:rFonts w:ascii="Arial" w:hAnsi="Arial" w:cs="Arial"/>
          <w:color w:val="000000" w:themeColor="text1"/>
          <w:sz w:val="16"/>
          <w:szCs w:val="16"/>
        </w:rPr>
        <w:t xml:space="preserve">, del </w:t>
      </w:r>
      <w:r w:rsidR="00B46BED" w:rsidRPr="00FA2598">
        <w:rPr>
          <w:rFonts w:ascii="Arial" w:hAnsi="Arial" w:cs="Arial"/>
          <w:color w:val="000000" w:themeColor="text1"/>
          <w:sz w:val="16"/>
          <w:szCs w:val="16"/>
        </w:rPr>
        <w:fldChar w:fldCharType="begin">
          <w:ffData>
            <w:name w:val="Texto20"/>
            <w:enabled/>
            <w:calcOnExit w:val="0"/>
            <w:textInput/>
          </w:ffData>
        </w:fldChar>
      </w:r>
      <w:bookmarkStart w:id="6" w:name="Texto20"/>
      <w:r w:rsidR="00544A78" w:rsidRPr="00FA2598">
        <w:rPr>
          <w:rFonts w:ascii="Arial" w:hAnsi="Arial" w:cs="Arial"/>
          <w:color w:val="000000" w:themeColor="text1"/>
          <w:sz w:val="16"/>
          <w:szCs w:val="16"/>
        </w:rPr>
        <w:instrText xml:space="preserve"> FORMTEXT </w:instrText>
      </w:r>
      <w:r w:rsidR="00B46BED" w:rsidRPr="00FA2598">
        <w:rPr>
          <w:rFonts w:ascii="Arial" w:hAnsi="Arial" w:cs="Arial"/>
          <w:color w:val="000000" w:themeColor="text1"/>
          <w:sz w:val="16"/>
          <w:szCs w:val="16"/>
        </w:rPr>
      </w:r>
      <w:r w:rsidR="00B46BED" w:rsidRPr="00FA2598">
        <w:rPr>
          <w:rFonts w:ascii="Arial" w:hAnsi="Arial" w:cs="Arial"/>
          <w:color w:val="000000" w:themeColor="text1"/>
          <w:sz w:val="16"/>
          <w:szCs w:val="16"/>
        </w:rPr>
        <w:fldChar w:fldCharType="separate"/>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B46BED" w:rsidRPr="00FA2598">
        <w:rPr>
          <w:rFonts w:ascii="Arial" w:hAnsi="Arial" w:cs="Arial"/>
          <w:color w:val="000000" w:themeColor="text1"/>
          <w:sz w:val="16"/>
          <w:szCs w:val="16"/>
        </w:rPr>
        <w:fldChar w:fldCharType="end"/>
      </w:r>
      <w:bookmarkEnd w:id="6"/>
      <w:r w:rsidRPr="00FA2598">
        <w:rPr>
          <w:rFonts w:ascii="Arial" w:hAnsi="Arial" w:cs="Arial"/>
          <w:color w:val="000000" w:themeColor="text1"/>
          <w:sz w:val="16"/>
          <w:szCs w:val="16"/>
        </w:rPr>
        <w:t xml:space="preserve">, Licenciado </w:t>
      </w:r>
      <w:r w:rsidR="00B46BED" w:rsidRPr="00FA2598">
        <w:rPr>
          <w:rFonts w:ascii="Arial" w:hAnsi="Arial" w:cs="Arial"/>
          <w:color w:val="000000" w:themeColor="text1"/>
          <w:sz w:val="16"/>
          <w:szCs w:val="16"/>
        </w:rPr>
        <w:fldChar w:fldCharType="begin">
          <w:ffData>
            <w:name w:val="Texto21"/>
            <w:enabled/>
            <w:calcOnExit w:val="0"/>
            <w:textInput/>
          </w:ffData>
        </w:fldChar>
      </w:r>
      <w:bookmarkStart w:id="7" w:name="Texto21"/>
      <w:r w:rsidR="00544A78" w:rsidRPr="00FA2598">
        <w:rPr>
          <w:rFonts w:ascii="Arial" w:hAnsi="Arial" w:cs="Arial"/>
          <w:color w:val="000000" w:themeColor="text1"/>
          <w:sz w:val="16"/>
          <w:szCs w:val="16"/>
        </w:rPr>
        <w:instrText xml:space="preserve"> FORMTEXT </w:instrText>
      </w:r>
      <w:r w:rsidR="00B46BED" w:rsidRPr="00FA2598">
        <w:rPr>
          <w:rFonts w:ascii="Arial" w:hAnsi="Arial" w:cs="Arial"/>
          <w:color w:val="000000" w:themeColor="text1"/>
          <w:sz w:val="16"/>
          <w:szCs w:val="16"/>
        </w:rPr>
      </w:r>
      <w:r w:rsidR="00B46BED" w:rsidRPr="00FA2598">
        <w:rPr>
          <w:rFonts w:ascii="Arial" w:hAnsi="Arial" w:cs="Arial"/>
          <w:color w:val="000000" w:themeColor="text1"/>
          <w:sz w:val="16"/>
          <w:szCs w:val="16"/>
        </w:rPr>
        <w:fldChar w:fldCharType="separate"/>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B46BED" w:rsidRPr="00FA2598">
        <w:rPr>
          <w:rFonts w:ascii="Arial" w:hAnsi="Arial" w:cs="Arial"/>
          <w:color w:val="000000" w:themeColor="text1"/>
          <w:sz w:val="16"/>
          <w:szCs w:val="16"/>
        </w:rPr>
        <w:fldChar w:fldCharType="end"/>
      </w:r>
      <w:bookmarkEnd w:id="7"/>
      <w:r w:rsidRPr="00FA2598">
        <w:rPr>
          <w:rFonts w:ascii="Arial" w:hAnsi="Arial" w:cs="Arial"/>
          <w:color w:val="000000" w:themeColor="text1"/>
          <w:sz w:val="16"/>
          <w:szCs w:val="16"/>
        </w:rPr>
        <w:t xml:space="preserve">, la cual quedó debidamente inscrita en el Registro Público de Comercio del </w:t>
      </w:r>
      <w:r w:rsidR="00B46BED" w:rsidRPr="00FA2598">
        <w:rPr>
          <w:rFonts w:ascii="Arial" w:hAnsi="Arial" w:cs="Arial"/>
          <w:color w:val="000000" w:themeColor="text1"/>
          <w:sz w:val="16"/>
          <w:szCs w:val="16"/>
        </w:rPr>
        <w:fldChar w:fldCharType="begin">
          <w:ffData>
            <w:name w:val="Texto22"/>
            <w:enabled/>
            <w:calcOnExit w:val="0"/>
            <w:textInput/>
          </w:ffData>
        </w:fldChar>
      </w:r>
      <w:bookmarkStart w:id="8" w:name="Texto22"/>
      <w:r w:rsidR="00544A78" w:rsidRPr="00FA2598">
        <w:rPr>
          <w:rFonts w:ascii="Arial" w:hAnsi="Arial" w:cs="Arial"/>
          <w:color w:val="000000" w:themeColor="text1"/>
          <w:sz w:val="16"/>
          <w:szCs w:val="16"/>
        </w:rPr>
        <w:instrText xml:space="preserve"> FORMTEXT </w:instrText>
      </w:r>
      <w:r w:rsidR="00B46BED" w:rsidRPr="00FA2598">
        <w:rPr>
          <w:rFonts w:ascii="Arial" w:hAnsi="Arial" w:cs="Arial"/>
          <w:color w:val="000000" w:themeColor="text1"/>
          <w:sz w:val="16"/>
          <w:szCs w:val="16"/>
        </w:rPr>
      </w:r>
      <w:r w:rsidR="00B46BED" w:rsidRPr="00FA2598">
        <w:rPr>
          <w:rFonts w:ascii="Arial" w:hAnsi="Arial" w:cs="Arial"/>
          <w:color w:val="000000" w:themeColor="text1"/>
          <w:sz w:val="16"/>
          <w:szCs w:val="16"/>
        </w:rPr>
        <w:fldChar w:fldCharType="separate"/>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544A78" w:rsidRPr="00FA2598">
        <w:rPr>
          <w:rFonts w:ascii="Arial" w:hAnsi="Arial" w:cs="Arial"/>
          <w:noProof/>
          <w:color w:val="000000" w:themeColor="text1"/>
          <w:sz w:val="16"/>
          <w:szCs w:val="16"/>
        </w:rPr>
        <w:t> </w:t>
      </w:r>
      <w:r w:rsidR="00B46BED" w:rsidRPr="00FA2598">
        <w:rPr>
          <w:rFonts w:ascii="Arial" w:hAnsi="Arial" w:cs="Arial"/>
          <w:color w:val="000000" w:themeColor="text1"/>
          <w:sz w:val="16"/>
          <w:szCs w:val="16"/>
        </w:rPr>
        <w:fldChar w:fldCharType="end"/>
      </w:r>
      <w:bookmarkEnd w:id="8"/>
    </w:p>
    <w:p w14:paraId="6EF43F24" w14:textId="77777777" w:rsidR="00250CCF" w:rsidRPr="00FA2598" w:rsidRDefault="00250CCF" w:rsidP="003D3A69">
      <w:pPr>
        <w:pStyle w:val="Textoindependiente2"/>
        <w:spacing w:line="0" w:lineRule="atLeast"/>
        <w:rPr>
          <w:rFonts w:ascii="Arial" w:hAnsi="Arial" w:cs="Arial"/>
          <w:color w:val="000000" w:themeColor="text1"/>
          <w:szCs w:val="16"/>
          <w:lang w:val="es-ES"/>
        </w:rPr>
      </w:pPr>
    </w:p>
    <w:p w14:paraId="2B272F68" w14:textId="77777777" w:rsidR="004F69C8" w:rsidRPr="00FA2598" w:rsidRDefault="004F69C8" w:rsidP="003D3A69">
      <w:pPr>
        <w:pStyle w:val="Textoindependiente2"/>
        <w:spacing w:line="0" w:lineRule="atLeast"/>
        <w:rPr>
          <w:rFonts w:ascii="Arial" w:hAnsi="Arial" w:cs="Arial"/>
          <w:color w:val="000000" w:themeColor="text1"/>
          <w:szCs w:val="16"/>
        </w:rPr>
      </w:pPr>
      <w:r w:rsidRPr="00FA2598">
        <w:rPr>
          <w:rFonts w:ascii="Arial" w:hAnsi="Arial" w:cs="Arial"/>
          <w:color w:val="000000" w:themeColor="text1"/>
          <w:szCs w:val="16"/>
        </w:rPr>
        <w:t xml:space="preserve">b) Que desea contar con los servicios de ANCE para obtener la </w:t>
      </w:r>
      <w:proofErr w:type="gramStart"/>
      <w:r w:rsidRPr="00FA2598">
        <w:rPr>
          <w:rFonts w:ascii="Arial" w:hAnsi="Arial" w:cs="Arial"/>
          <w:color w:val="000000" w:themeColor="text1"/>
          <w:szCs w:val="16"/>
        </w:rPr>
        <w:t xml:space="preserve">certificación </w:t>
      </w:r>
      <w:r w:rsidR="00F77F80" w:rsidRPr="00FA2598">
        <w:rPr>
          <w:rFonts w:ascii="Arial" w:hAnsi="Arial" w:cs="Arial"/>
          <w:color w:val="000000" w:themeColor="text1"/>
          <w:szCs w:val="16"/>
        </w:rPr>
        <w:t xml:space="preserve"> en</w:t>
      </w:r>
      <w:proofErr w:type="gramEnd"/>
      <w:r w:rsidR="00F77F80" w:rsidRPr="00FA2598">
        <w:rPr>
          <w:rFonts w:ascii="Arial" w:hAnsi="Arial" w:cs="Arial"/>
          <w:color w:val="000000" w:themeColor="text1"/>
          <w:szCs w:val="16"/>
        </w:rPr>
        <w:t xml:space="preserve"> la norma: </w:t>
      </w:r>
      <w:r w:rsidR="00B46BED" w:rsidRPr="00FA2598">
        <w:rPr>
          <w:rFonts w:ascii="Arial" w:hAnsi="Arial" w:cs="Arial"/>
          <w:color w:val="000000" w:themeColor="text1"/>
          <w:szCs w:val="16"/>
        </w:rPr>
        <w:fldChar w:fldCharType="begin">
          <w:ffData>
            <w:name w:val="Texto23"/>
            <w:enabled/>
            <w:calcOnExit w:val="0"/>
            <w:textInput/>
          </w:ffData>
        </w:fldChar>
      </w:r>
      <w:bookmarkStart w:id="9" w:name="Texto23"/>
      <w:r w:rsidR="00544A78" w:rsidRPr="00FA2598">
        <w:rPr>
          <w:rFonts w:ascii="Arial" w:hAnsi="Arial" w:cs="Arial"/>
          <w:color w:val="000000" w:themeColor="text1"/>
          <w:szCs w:val="16"/>
        </w:rPr>
        <w:instrText xml:space="preserve"> FORMTEXT </w:instrText>
      </w:r>
      <w:r w:rsidR="00B46BED" w:rsidRPr="00FA2598">
        <w:rPr>
          <w:rFonts w:ascii="Arial" w:hAnsi="Arial" w:cs="Arial"/>
          <w:color w:val="000000" w:themeColor="text1"/>
          <w:szCs w:val="16"/>
        </w:rPr>
      </w:r>
      <w:r w:rsidR="00B46BED" w:rsidRPr="00FA2598">
        <w:rPr>
          <w:rFonts w:ascii="Arial" w:hAnsi="Arial" w:cs="Arial"/>
          <w:color w:val="000000" w:themeColor="text1"/>
          <w:szCs w:val="16"/>
        </w:rPr>
        <w:fldChar w:fldCharType="separate"/>
      </w:r>
      <w:r w:rsidR="00544A78" w:rsidRPr="00FA2598">
        <w:rPr>
          <w:rFonts w:ascii="Arial" w:hAnsi="Arial" w:cs="Arial"/>
          <w:noProof/>
          <w:color w:val="000000" w:themeColor="text1"/>
          <w:szCs w:val="16"/>
        </w:rPr>
        <w:t> </w:t>
      </w:r>
      <w:r w:rsidR="00544A78" w:rsidRPr="00FA2598">
        <w:rPr>
          <w:rFonts w:ascii="Arial" w:hAnsi="Arial" w:cs="Arial"/>
          <w:noProof/>
          <w:color w:val="000000" w:themeColor="text1"/>
          <w:szCs w:val="16"/>
        </w:rPr>
        <w:t> </w:t>
      </w:r>
      <w:r w:rsidR="00544A78" w:rsidRPr="00FA2598">
        <w:rPr>
          <w:rFonts w:ascii="Arial" w:hAnsi="Arial" w:cs="Arial"/>
          <w:noProof/>
          <w:color w:val="000000" w:themeColor="text1"/>
          <w:szCs w:val="16"/>
        </w:rPr>
        <w:t> </w:t>
      </w:r>
      <w:r w:rsidR="00544A78" w:rsidRPr="00FA2598">
        <w:rPr>
          <w:rFonts w:ascii="Arial" w:hAnsi="Arial" w:cs="Arial"/>
          <w:noProof/>
          <w:color w:val="000000" w:themeColor="text1"/>
          <w:szCs w:val="16"/>
        </w:rPr>
        <w:t> </w:t>
      </w:r>
      <w:r w:rsidR="00544A78" w:rsidRPr="00FA2598">
        <w:rPr>
          <w:rFonts w:ascii="Arial" w:hAnsi="Arial" w:cs="Arial"/>
          <w:noProof/>
          <w:color w:val="000000" w:themeColor="text1"/>
          <w:szCs w:val="16"/>
        </w:rPr>
        <w:t> </w:t>
      </w:r>
      <w:r w:rsidR="00B46BED" w:rsidRPr="00FA2598">
        <w:rPr>
          <w:rFonts w:ascii="Arial" w:hAnsi="Arial" w:cs="Arial"/>
          <w:color w:val="000000" w:themeColor="text1"/>
          <w:szCs w:val="16"/>
        </w:rPr>
        <w:fldChar w:fldCharType="end"/>
      </w:r>
      <w:bookmarkEnd w:id="9"/>
      <w:r w:rsidRPr="00FA2598">
        <w:rPr>
          <w:rFonts w:ascii="Arial" w:hAnsi="Arial" w:cs="Arial"/>
          <w:color w:val="000000" w:themeColor="text1"/>
          <w:szCs w:val="16"/>
        </w:rPr>
        <w:t>, en los términos propuestos en el presente Contrato.</w:t>
      </w:r>
    </w:p>
    <w:p w14:paraId="19526ED8" w14:textId="77777777" w:rsidR="00250CCF" w:rsidRPr="00FA2598" w:rsidRDefault="00250CCF" w:rsidP="003D3A69">
      <w:pPr>
        <w:tabs>
          <w:tab w:val="left" w:pos="-720"/>
          <w:tab w:val="left" w:pos="284"/>
        </w:tabs>
        <w:suppressAutoHyphens/>
        <w:spacing w:line="0" w:lineRule="atLeast"/>
        <w:jc w:val="both"/>
        <w:rPr>
          <w:rFonts w:ascii="Arial" w:hAnsi="Arial" w:cs="Arial"/>
          <w:color w:val="000000" w:themeColor="text1"/>
          <w:spacing w:val="-2"/>
          <w:sz w:val="16"/>
          <w:szCs w:val="16"/>
          <w:lang w:val="es-ES_tradnl"/>
        </w:rPr>
      </w:pPr>
    </w:p>
    <w:p w14:paraId="0A730194" w14:textId="7EA23B64" w:rsidR="00B42E5C" w:rsidRPr="00FA2598" w:rsidRDefault="00B42E5C" w:rsidP="003D3A69">
      <w:pPr>
        <w:spacing w:line="0" w:lineRule="atLeast"/>
        <w:jc w:val="both"/>
        <w:rPr>
          <w:rFonts w:ascii="Arial" w:eastAsia="Calibri" w:hAnsi="Arial" w:cs="Arial"/>
          <w:color w:val="000000" w:themeColor="text1"/>
          <w:sz w:val="16"/>
          <w:szCs w:val="16"/>
        </w:rPr>
      </w:pPr>
      <w:r w:rsidRPr="00FA2598">
        <w:rPr>
          <w:rFonts w:ascii="Arial" w:eastAsia="Calibri" w:hAnsi="Arial" w:cs="Arial"/>
          <w:color w:val="000000" w:themeColor="text1"/>
          <w:sz w:val="16"/>
          <w:szCs w:val="16"/>
        </w:rPr>
        <w:t xml:space="preserve">c) Estar representada en este acto por su Apoderado </w:t>
      </w:r>
      <w:r w:rsidR="00B46BED" w:rsidRPr="00FA2598">
        <w:rPr>
          <w:rFonts w:ascii="Arial" w:eastAsia="Calibri" w:hAnsi="Arial" w:cs="Arial"/>
          <w:color w:val="000000" w:themeColor="text1"/>
          <w:sz w:val="16"/>
          <w:szCs w:val="16"/>
        </w:rPr>
        <w:fldChar w:fldCharType="begin">
          <w:ffData>
            <w:name w:val="Texto24"/>
            <w:enabled/>
            <w:calcOnExit w:val="0"/>
            <w:textInput/>
          </w:ffData>
        </w:fldChar>
      </w:r>
      <w:bookmarkStart w:id="10" w:name="Texto24"/>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0"/>
      <w:r w:rsidRPr="00FA2598">
        <w:rPr>
          <w:rFonts w:ascii="Arial" w:eastAsia="Calibri" w:hAnsi="Arial" w:cs="Arial"/>
          <w:color w:val="000000" w:themeColor="text1"/>
          <w:sz w:val="16"/>
          <w:szCs w:val="16"/>
        </w:rPr>
        <w:t xml:space="preserve">, quien cuenta con plenas facultades para obligarla en los términos del presente contrato, según consta en la escritura pública número </w:t>
      </w:r>
      <w:r w:rsidR="00B46BED" w:rsidRPr="00FA2598">
        <w:rPr>
          <w:rFonts w:ascii="Arial" w:eastAsia="Calibri" w:hAnsi="Arial" w:cs="Arial"/>
          <w:color w:val="000000" w:themeColor="text1"/>
          <w:sz w:val="16"/>
          <w:szCs w:val="16"/>
        </w:rPr>
        <w:fldChar w:fldCharType="begin">
          <w:ffData>
            <w:name w:val="Texto32"/>
            <w:enabled/>
            <w:calcOnExit w:val="0"/>
            <w:textInput/>
          </w:ffData>
        </w:fldChar>
      </w:r>
      <w:bookmarkStart w:id="11" w:name="Texto32"/>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1"/>
      <w:r w:rsidRPr="00FA2598">
        <w:rPr>
          <w:rFonts w:ascii="Arial" w:eastAsia="Calibri" w:hAnsi="Arial" w:cs="Arial"/>
          <w:color w:val="000000" w:themeColor="text1"/>
          <w:sz w:val="16"/>
          <w:szCs w:val="16"/>
        </w:rPr>
        <w:t xml:space="preserve">, de fecha </w:t>
      </w:r>
      <w:r w:rsidR="00B46BED" w:rsidRPr="00FA2598">
        <w:rPr>
          <w:rFonts w:ascii="Arial" w:eastAsia="Calibri" w:hAnsi="Arial" w:cs="Arial"/>
          <w:color w:val="000000" w:themeColor="text1"/>
          <w:sz w:val="16"/>
          <w:szCs w:val="16"/>
        </w:rPr>
        <w:fldChar w:fldCharType="begin">
          <w:ffData>
            <w:name w:val="Texto33"/>
            <w:enabled/>
            <w:calcOnExit w:val="0"/>
            <w:textInput/>
          </w:ffData>
        </w:fldChar>
      </w:r>
      <w:bookmarkStart w:id="12" w:name="Texto33"/>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2"/>
      <w:r w:rsidR="00544A78" w:rsidRPr="00FA2598">
        <w:rPr>
          <w:rFonts w:ascii="Arial" w:eastAsia="Calibri" w:hAnsi="Arial" w:cs="Arial"/>
          <w:color w:val="000000" w:themeColor="text1"/>
          <w:sz w:val="16"/>
          <w:szCs w:val="16"/>
        </w:rPr>
        <w:t xml:space="preserve"> </w:t>
      </w:r>
      <w:r w:rsidRPr="00FA2598">
        <w:rPr>
          <w:rFonts w:ascii="Arial" w:eastAsia="Calibri" w:hAnsi="Arial" w:cs="Arial"/>
          <w:color w:val="000000" w:themeColor="text1"/>
          <w:sz w:val="16"/>
          <w:szCs w:val="16"/>
        </w:rPr>
        <w:t xml:space="preserve">de </w:t>
      </w:r>
      <w:r w:rsidR="00B46BED" w:rsidRPr="00FA2598">
        <w:rPr>
          <w:rFonts w:ascii="Arial" w:eastAsia="Calibri" w:hAnsi="Arial" w:cs="Arial"/>
          <w:color w:val="000000" w:themeColor="text1"/>
          <w:sz w:val="16"/>
          <w:szCs w:val="16"/>
        </w:rPr>
        <w:fldChar w:fldCharType="begin">
          <w:ffData>
            <w:name w:val="Texto34"/>
            <w:enabled/>
            <w:calcOnExit w:val="0"/>
            <w:textInput/>
          </w:ffData>
        </w:fldChar>
      </w:r>
      <w:bookmarkStart w:id="13" w:name="Texto34"/>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3"/>
      <w:r w:rsidR="00544A78" w:rsidRPr="00FA2598">
        <w:rPr>
          <w:rFonts w:ascii="Arial" w:eastAsia="Calibri" w:hAnsi="Arial" w:cs="Arial"/>
          <w:color w:val="000000" w:themeColor="text1"/>
          <w:sz w:val="16"/>
          <w:szCs w:val="16"/>
        </w:rPr>
        <w:t xml:space="preserve"> </w:t>
      </w:r>
      <w:proofErr w:type="spellStart"/>
      <w:r w:rsidRPr="00FA2598">
        <w:rPr>
          <w:rFonts w:ascii="Arial" w:eastAsia="Calibri" w:hAnsi="Arial" w:cs="Arial"/>
          <w:color w:val="000000" w:themeColor="text1"/>
          <w:sz w:val="16"/>
          <w:szCs w:val="16"/>
        </w:rPr>
        <w:t>de</w:t>
      </w:r>
      <w:proofErr w:type="spellEnd"/>
      <w:r w:rsidR="00196BE8" w:rsidRPr="00FA2598">
        <w:rPr>
          <w:rFonts w:ascii="Arial" w:eastAsia="Calibri" w:hAnsi="Arial" w:cs="Arial"/>
          <w:color w:val="000000" w:themeColor="text1"/>
          <w:sz w:val="16"/>
          <w:szCs w:val="16"/>
        </w:rPr>
        <w:t xml:space="preserve"> </w:t>
      </w:r>
      <w:r w:rsidR="00196BE8" w:rsidRPr="00FA2598">
        <w:rPr>
          <w:rFonts w:ascii="Arial" w:eastAsia="Calibri" w:hAnsi="Arial" w:cs="Arial"/>
          <w:color w:val="000000" w:themeColor="text1"/>
          <w:sz w:val="16"/>
          <w:szCs w:val="16"/>
        </w:rPr>
        <w:fldChar w:fldCharType="begin">
          <w:ffData>
            <w:name w:val="Texto34"/>
            <w:enabled/>
            <w:calcOnExit w:val="0"/>
            <w:textInput/>
          </w:ffData>
        </w:fldChar>
      </w:r>
      <w:r w:rsidR="00196BE8" w:rsidRPr="00FA2598">
        <w:rPr>
          <w:rFonts w:ascii="Arial" w:eastAsia="Calibri" w:hAnsi="Arial" w:cs="Arial"/>
          <w:color w:val="000000" w:themeColor="text1"/>
          <w:sz w:val="16"/>
          <w:szCs w:val="16"/>
        </w:rPr>
        <w:instrText xml:space="preserve"> FORMTEXT </w:instrText>
      </w:r>
      <w:r w:rsidR="00196BE8" w:rsidRPr="00FA2598">
        <w:rPr>
          <w:rFonts w:ascii="Arial" w:eastAsia="Calibri" w:hAnsi="Arial" w:cs="Arial"/>
          <w:color w:val="000000" w:themeColor="text1"/>
          <w:sz w:val="16"/>
          <w:szCs w:val="16"/>
        </w:rPr>
      </w:r>
      <w:r w:rsidR="00196BE8" w:rsidRPr="00FA2598">
        <w:rPr>
          <w:rFonts w:ascii="Arial" w:eastAsia="Calibri" w:hAnsi="Arial" w:cs="Arial"/>
          <w:color w:val="000000" w:themeColor="text1"/>
          <w:sz w:val="16"/>
          <w:szCs w:val="16"/>
        </w:rPr>
        <w:fldChar w:fldCharType="separate"/>
      </w:r>
      <w:r w:rsidR="00196BE8" w:rsidRPr="00FA2598">
        <w:rPr>
          <w:rFonts w:ascii="Arial" w:eastAsia="Calibri" w:hAnsi="Arial" w:cs="Arial"/>
          <w:noProof/>
          <w:color w:val="000000" w:themeColor="text1"/>
          <w:sz w:val="16"/>
          <w:szCs w:val="16"/>
        </w:rPr>
        <w:t> </w:t>
      </w:r>
      <w:r w:rsidR="00196BE8" w:rsidRPr="00FA2598">
        <w:rPr>
          <w:rFonts w:ascii="Arial" w:eastAsia="Calibri" w:hAnsi="Arial" w:cs="Arial"/>
          <w:noProof/>
          <w:color w:val="000000" w:themeColor="text1"/>
          <w:sz w:val="16"/>
          <w:szCs w:val="16"/>
        </w:rPr>
        <w:t> </w:t>
      </w:r>
      <w:r w:rsidR="00196BE8" w:rsidRPr="00FA2598">
        <w:rPr>
          <w:rFonts w:ascii="Arial" w:eastAsia="Calibri" w:hAnsi="Arial" w:cs="Arial"/>
          <w:noProof/>
          <w:color w:val="000000" w:themeColor="text1"/>
          <w:sz w:val="16"/>
          <w:szCs w:val="16"/>
        </w:rPr>
        <w:t> </w:t>
      </w:r>
      <w:r w:rsidR="00196BE8" w:rsidRPr="00FA2598">
        <w:rPr>
          <w:rFonts w:ascii="Arial" w:eastAsia="Calibri" w:hAnsi="Arial" w:cs="Arial"/>
          <w:noProof/>
          <w:color w:val="000000" w:themeColor="text1"/>
          <w:sz w:val="16"/>
          <w:szCs w:val="16"/>
        </w:rPr>
        <w:t> </w:t>
      </w:r>
      <w:r w:rsidR="00196BE8" w:rsidRPr="00FA2598">
        <w:rPr>
          <w:rFonts w:ascii="Arial" w:eastAsia="Calibri" w:hAnsi="Arial" w:cs="Arial"/>
          <w:noProof/>
          <w:color w:val="000000" w:themeColor="text1"/>
          <w:sz w:val="16"/>
          <w:szCs w:val="16"/>
        </w:rPr>
        <w:t> </w:t>
      </w:r>
      <w:r w:rsidR="00196BE8" w:rsidRPr="00FA2598">
        <w:rPr>
          <w:rFonts w:ascii="Arial" w:eastAsia="Calibri" w:hAnsi="Arial" w:cs="Arial"/>
          <w:color w:val="000000" w:themeColor="text1"/>
          <w:sz w:val="16"/>
          <w:szCs w:val="16"/>
        </w:rPr>
        <w:fldChar w:fldCharType="end"/>
      </w:r>
      <w:r w:rsidRPr="00FA2598">
        <w:rPr>
          <w:rFonts w:ascii="Arial" w:eastAsia="Calibri" w:hAnsi="Arial" w:cs="Arial"/>
          <w:color w:val="000000" w:themeColor="text1"/>
          <w:sz w:val="16"/>
          <w:szCs w:val="16"/>
        </w:rPr>
        <w:t xml:space="preserve">, pasada ante la fe del Notario Público </w:t>
      </w:r>
      <w:proofErr w:type="spellStart"/>
      <w:r w:rsidRPr="00FA2598">
        <w:rPr>
          <w:rFonts w:ascii="Arial" w:eastAsia="Calibri" w:hAnsi="Arial" w:cs="Arial"/>
          <w:color w:val="000000" w:themeColor="text1"/>
          <w:sz w:val="16"/>
          <w:szCs w:val="16"/>
        </w:rPr>
        <w:t>N°</w:t>
      </w:r>
      <w:proofErr w:type="spellEnd"/>
      <w:r w:rsidRPr="00FA2598">
        <w:rPr>
          <w:rFonts w:ascii="Arial" w:eastAsia="Calibri" w:hAnsi="Arial" w:cs="Arial"/>
          <w:color w:val="000000" w:themeColor="text1"/>
          <w:sz w:val="16"/>
          <w:szCs w:val="16"/>
        </w:rPr>
        <w:t xml:space="preserve"> </w:t>
      </w:r>
      <w:r w:rsidR="00B46BED" w:rsidRPr="00FA2598">
        <w:rPr>
          <w:rFonts w:ascii="Arial" w:eastAsia="Calibri" w:hAnsi="Arial" w:cs="Arial"/>
          <w:color w:val="000000" w:themeColor="text1"/>
          <w:sz w:val="16"/>
          <w:szCs w:val="16"/>
        </w:rPr>
        <w:fldChar w:fldCharType="begin">
          <w:ffData>
            <w:name w:val="Texto26"/>
            <w:enabled/>
            <w:calcOnExit w:val="0"/>
            <w:textInput/>
          </w:ffData>
        </w:fldChar>
      </w:r>
      <w:bookmarkStart w:id="14" w:name="Texto26"/>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4"/>
      <w:r w:rsidR="00544A78" w:rsidRPr="00FA2598">
        <w:rPr>
          <w:rFonts w:ascii="Arial" w:eastAsia="Calibri" w:hAnsi="Arial" w:cs="Arial"/>
          <w:color w:val="000000" w:themeColor="text1"/>
          <w:sz w:val="16"/>
          <w:szCs w:val="16"/>
        </w:rPr>
        <w:t xml:space="preserve"> </w:t>
      </w:r>
      <w:r w:rsidRPr="00FA2598">
        <w:rPr>
          <w:rFonts w:ascii="Arial" w:eastAsia="Calibri" w:hAnsi="Arial" w:cs="Arial"/>
          <w:color w:val="000000" w:themeColor="text1"/>
          <w:sz w:val="16"/>
          <w:szCs w:val="16"/>
        </w:rPr>
        <w:t xml:space="preserve">del Distrito Federal, Licenciado </w:t>
      </w:r>
      <w:r w:rsidR="00B46BED" w:rsidRPr="00FA2598">
        <w:rPr>
          <w:rFonts w:ascii="Arial" w:eastAsia="Calibri" w:hAnsi="Arial" w:cs="Arial"/>
          <w:color w:val="000000" w:themeColor="text1"/>
          <w:sz w:val="16"/>
          <w:szCs w:val="16"/>
        </w:rPr>
        <w:fldChar w:fldCharType="begin">
          <w:ffData>
            <w:name w:val="Texto25"/>
            <w:enabled/>
            <w:calcOnExit w:val="0"/>
            <w:textInput/>
          </w:ffData>
        </w:fldChar>
      </w:r>
      <w:bookmarkStart w:id="15" w:name="Texto25"/>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5"/>
      <w:r w:rsidRPr="00FA2598">
        <w:rPr>
          <w:rFonts w:ascii="Arial" w:eastAsia="Calibri" w:hAnsi="Arial" w:cs="Arial"/>
          <w:color w:val="000000" w:themeColor="text1"/>
          <w:sz w:val="16"/>
          <w:szCs w:val="16"/>
        </w:rPr>
        <w:t>, facultades que a la fecha no le han sido revocadas o modificadas en forma alguna.</w:t>
      </w:r>
    </w:p>
    <w:p w14:paraId="79104B93" w14:textId="77777777" w:rsidR="00B42E5C" w:rsidRPr="00FA2598" w:rsidRDefault="00B42E5C" w:rsidP="003D3A69">
      <w:pPr>
        <w:spacing w:line="0" w:lineRule="atLeast"/>
        <w:jc w:val="both"/>
        <w:rPr>
          <w:rFonts w:ascii="Arial" w:eastAsia="Calibri" w:hAnsi="Arial" w:cs="Arial"/>
          <w:color w:val="000000" w:themeColor="text1"/>
          <w:sz w:val="16"/>
          <w:szCs w:val="16"/>
        </w:rPr>
      </w:pPr>
    </w:p>
    <w:p w14:paraId="2F30B4B0" w14:textId="04093F43" w:rsidR="00984C54" w:rsidRPr="00FA2598" w:rsidRDefault="00B42E5C" w:rsidP="003D3A69">
      <w:pPr>
        <w:spacing w:line="0" w:lineRule="atLeast"/>
        <w:jc w:val="both"/>
        <w:rPr>
          <w:rFonts w:ascii="Arial" w:eastAsia="Calibri" w:hAnsi="Arial" w:cs="Arial"/>
          <w:color w:val="000000" w:themeColor="text1"/>
          <w:sz w:val="16"/>
          <w:szCs w:val="16"/>
        </w:rPr>
      </w:pPr>
      <w:r w:rsidRPr="00FA2598">
        <w:rPr>
          <w:rFonts w:ascii="Arial" w:eastAsia="Calibri" w:hAnsi="Arial" w:cs="Arial"/>
          <w:color w:val="000000" w:themeColor="text1"/>
          <w:sz w:val="16"/>
          <w:szCs w:val="16"/>
        </w:rPr>
        <w:t xml:space="preserve">d) Tener su domicilio para todos los efectos legales que se deriven del presente instrumento en: El Inmueble marcado con el número </w:t>
      </w:r>
      <w:r w:rsidR="00B46BED" w:rsidRPr="00FA2598">
        <w:rPr>
          <w:rFonts w:ascii="Arial" w:eastAsia="Calibri" w:hAnsi="Arial" w:cs="Arial"/>
          <w:color w:val="000000" w:themeColor="text1"/>
          <w:sz w:val="16"/>
          <w:szCs w:val="16"/>
        </w:rPr>
        <w:fldChar w:fldCharType="begin">
          <w:ffData>
            <w:name w:val="Texto31"/>
            <w:enabled/>
            <w:calcOnExit w:val="0"/>
            <w:textInput/>
          </w:ffData>
        </w:fldChar>
      </w:r>
      <w:bookmarkStart w:id="16" w:name="Texto31"/>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6"/>
      <w:r w:rsidRPr="00FA2598">
        <w:rPr>
          <w:rFonts w:ascii="Arial" w:eastAsia="Calibri" w:hAnsi="Arial" w:cs="Arial"/>
          <w:color w:val="000000" w:themeColor="text1"/>
          <w:sz w:val="16"/>
          <w:szCs w:val="16"/>
        </w:rPr>
        <w:t xml:space="preserve">, de la Calle </w:t>
      </w:r>
      <w:r w:rsidR="00B46BED" w:rsidRPr="00FA2598">
        <w:rPr>
          <w:rFonts w:ascii="Arial" w:eastAsia="Calibri" w:hAnsi="Arial" w:cs="Arial"/>
          <w:color w:val="000000" w:themeColor="text1"/>
          <w:sz w:val="16"/>
          <w:szCs w:val="16"/>
        </w:rPr>
        <w:fldChar w:fldCharType="begin">
          <w:ffData>
            <w:name w:val="Texto27"/>
            <w:enabled/>
            <w:calcOnExit w:val="0"/>
            <w:textInput/>
          </w:ffData>
        </w:fldChar>
      </w:r>
      <w:bookmarkStart w:id="17" w:name="Texto27"/>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7"/>
      <w:r w:rsidRPr="00FA2598">
        <w:rPr>
          <w:rFonts w:ascii="Arial" w:eastAsia="Calibri" w:hAnsi="Arial" w:cs="Arial"/>
          <w:color w:val="000000" w:themeColor="text1"/>
          <w:sz w:val="16"/>
          <w:szCs w:val="16"/>
        </w:rPr>
        <w:t xml:space="preserve">, en la Colonia </w:t>
      </w:r>
      <w:r w:rsidR="00B46BED" w:rsidRPr="00FA2598">
        <w:rPr>
          <w:rFonts w:ascii="Arial" w:eastAsia="Calibri" w:hAnsi="Arial" w:cs="Arial"/>
          <w:color w:val="000000" w:themeColor="text1"/>
          <w:sz w:val="16"/>
          <w:szCs w:val="16"/>
        </w:rPr>
        <w:fldChar w:fldCharType="begin">
          <w:ffData>
            <w:name w:val="Texto28"/>
            <w:enabled/>
            <w:calcOnExit w:val="0"/>
            <w:textInput/>
          </w:ffData>
        </w:fldChar>
      </w:r>
      <w:bookmarkStart w:id="18" w:name="Texto28"/>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8"/>
      <w:r w:rsidRPr="00FA2598">
        <w:rPr>
          <w:rFonts w:ascii="Arial" w:eastAsia="Calibri" w:hAnsi="Arial" w:cs="Arial"/>
          <w:color w:val="000000" w:themeColor="text1"/>
          <w:sz w:val="16"/>
          <w:szCs w:val="16"/>
        </w:rPr>
        <w:t xml:space="preserve">, C.P. </w:t>
      </w:r>
      <w:r w:rsidR="00B46BED" w:rsidRPr="00FA2598">
        <w:rPr>
          <w:rFonts w:ascii="Arial" w:eastAsia="Calibri" w:hAnsi="Arial" w:cs="Arial"/>
          <w:color w:val="000000" w:themeColor="text1"/>
          <w:sz w:val="16"/>
          <w:szCs w:val="16"/>
        </w:rPr>
        <w:fldChar w:fldCharType="begin">
          <w:ffData>
            <w:name w:val="Texto29"/>
            <w:enabled/>
            <w:calcOnExit w:val="0"/>
            <w:textInput/>
          </w:ffData>
        </w:fldChar>
      </w:r>
      <w:bookmarkStart w:id="19" w:name="Texto29"/>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19"/>
      <w:r w:rsidRPr="00FA2598">
        <w:rPr>
          <w:rFonts w:ascii="Arial" w:eastAsia="Calibri" w:hAnsi="Arial" w:cs="Arial"/>
          <w:color w:val="000000" w:themeColor="text1"/>
          <w:sz w:val="16"/>
          <w:szCs w:val="16"/>
        </w:rPr>
        <w:t xml:space="preserve">, en </w:t>
      </w:r>
      <w:r w:rsidR="00B46BED" w:rsidRPr="00FA2598">
        <w:rPr>
          <w:rFonts w:ascii="Arial" w:eastAsia="Calibri" w:hAnsi="Arial" w:cs="Arial"/>
          <w:color w:val="000000" w:themeColor="text1"/>
          <w:sz w:val="16"/>
          <w:szCs w:val="16"/>
        </w:rPr>
        <w:fldChar w:fldCharType="begin">
          <w:ffData>
            <w:name w:val="Texto30"/>
            <w:enabled/>
            <w:calcOnExit w:val="0"/>
            <w:textInput/>
          </w:ffData>
        </w:fldChar>
      </w:r>
      <w:bookmarkStart w:id="20" w:name="Texto30"/>
      <w:r w:rsidR="00544A78" w:rsidRPr="00FA2598">
        <w:rPr>
          <w:rFonts w:ascii="Arial" w:eastAsia="Calibri" w:hAnsi="Arial" w:cs="Arial"/>
          <w:color w:val="000000" w:themeColor="text1"/>
          <w:sz w:val="16"/>
          <w:szCs w:val="16"/>
        </w:rPr>
        <w:instrText xml:space="preserve"> FORMTEXT </w:instrText>
      </w:r>
      <w:r w:rsidR="00B46BED" w:rsidRPr="00FA2598">
        <w:rPr>
          <w:rFonts w:ascii="Arial" w:eastAsia="Calibri" w:hAnsi="Arial" w:cs="Arial"/>
          <w:color w:val="000000" w:themeColor="text1"/>
          <w:sz w:val="16"/>
          <w:szCs w:val="16"/>
        </w:rPr>
      </w:r>
      <w:r w:rsidR="00B46BED" w:rsidRPr="00FA2598">
        <w:rPr>
          <w:rFonts w:ascii="Arial" w:eastAsia="Calibri" w:hAnsi="Arial" w:cs="Arial"/>
          <w:color w:val="000000" w:themeColor="text1"/>
          <w:sz w:val="16"/>
          <w:szCs w:val="16"/>
        </w:rPr>
        <w:fldChar w:fldCharType="separate"/>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544A78" w:rsidRPr="00FA2598">
        <w:rPr>
          <w:rFonts w:ascii="Arial" w:eastAsia="Calibri" w:hAnsi="Arial" w:cs="Arial"/>
          <w:noProof/>
          <w:color w:val="000000" w:themeColor="text1"/>
          <w:sz w:val="16"/>
          <w:szCs w:val="16"/>
        </w:rPr>
        <w:t> </w:t>
      </w:r>
      <w:r w:rsidR="00B46BED" w:rsidRPr="00FA2598">
        <w:rPr>
          <w:rFonts w:ascii="Arial" w:eastAsia="Calibri" w:hAnsi="Arial" w:cs="Arial"/>
          <w:color w:val="000000" w:themeColor="text1"/>
          <w:sz w:val="16"/>
          <w:szCs w:val="16"/>
        </w:rPr>
        <w:fldChar w:fldCharType="end"/>
      </w:r>
      <w:bookmarkEnd w:id="20"/>
      <w:r w:rsidRPr="00FA2598">
        <w:rPr>
          <w:rFonts w:ascii="Arial" w:eastAsia="Calibri" w:hAnsi="Arial" w:cs="Arial"/>
          <w:color w:val="000000" w:themeColor="text1"/>
          <w:sz w:val="16"/>
          <w:szCs w:val="16"/>
        </w:rPr>
        <w:t>.</w:t>
      </w:r>
    </w:p>
    <w:p w14:paraId="0DED01E1" w14:textId="77777777" w:rsidR="00984C54" w:rsidRPr="00FA2598" w:rsidRDefault="00984C54" w:rsidP="003D3A69">
      <w:pPr>
        <w:spacing w:line="0" w:lineRule="atLeast"/>
        <w:jc w:val="both"/>
        <w:rPr>
          <w:rFonts w:ascii="Arial" w:eastAsia="Calibri" w:hAnsi="Arial" w:cs="Arial"/>
          <w:color w:val="000000" w:themeColor="text1"/>
          <w:sz w:val="16"/>
          <w:szCs w:val="16"/>
        </w:rPr>
      </w:pPr>
    </w:p>
    <w:p w14:paraId="71CCAF80" w14:textId="23D02EEF" w:rsidR="00984C54" w:rsidRPr="00FA2598" w:rsidRDefault="00984C54" w:rsidP="003D3A69">
      <w:pPr>
        <w:spacing w:line="0" w:lineRule="atLeast"/>
        <w:jc w:val="both"/>
        <w:rPr>
          <w:rFonts w:ascii="Arial" w:eastAsia="Calibri" w:hAnsi="Arial" w:cs="Arial"/>
          <w:color w:val="000000" w:themeColor="text1"/>
          <w:sz w:val="16"/>
          <w:szCs w:val="16"/>
        </w:rPr>
      </w:pPr>
      <w:r w:rsidRPr="00FA2598">
        <w:rPr>
          <w:rFonts w:ascii="Arial" w:eastAsia="Calibri" w:hAnsi="Arial" w:cs="Arial"/>
          <w:color w:val="000000" w:themeColor="text1"/>
          <w:sz w:val="16"/>
          <w:szCs w:val="16"/>
        </w:rPr>
        <w:t xml:space="preserve">e) En el caso de ser un corporativo, reconocer como parte de su grupo de negocio a las siguientes filiales, las cuales serán consideradas como </w:t>
      </w:r>
      <w:r w:rsidR="00BD635E" w:rsidRPr="00FA2598">
        <w:rPr>
          <w:rFonts w:ascii="Arial" w:eastAsia="Calibri" w:hAnsi="Arial" w:cs="Arial"/>
          <w:color w:val="000000" w:themeColor="text1"/>
          <w:sz w:val="16"/>
          <w:szCs w:val="16"/>
        </w:rPr>
        <w:t>sitios</w:t>
      </w:r>
      <w:r w:rsidRPr="00FA2598">
        <w:rPr>
          <w:rFonts w:ascii="Arial" w:eastAsia="Calibri" w:hAnsi="Arial" w:cs="Arial"/>
          <w:color w:val="000000" w:themeColor="text1"/>
          <w:sz w:val="16"/>
          <w:szCs w:val="16"/>
        </w:rPr>
        <w:t xml:space="preserve"> durante el proceso de certificación definido en la cláusula denominada “Servicio de Certificación” del presente contrato, siendo responsable de sus respectivos cumplimientos con la norma y de lo aplicable en el presente contrato: (favor de enlistar </w:t>
      </w:r>
      <w:r w:rsidR="00F215D0" w:rsidRPr="00FA2598">
        <w:rPr>
          <w:rFonts w:ascii="Arial" w:eastAsia="Calibri" w:hAnsi="Arial" w:cs="Arial"/>
          <w:color w:val="000000" w:themeColor="text1"/>
          <w:sz w:val="16"/>
          <w:szCs w:val="16"/>
        </w:rPr>
        <w:t>las</w:t>
      </w:r>
      <w:r w:rsidRPr="00FA2598">
        <w:rPr>
          <w:rFonts w:ascii="Arial" w:eastAsia="Calibri" w:hAnsi="Arial" w:cs="Arial"/>
          <w:color w:val="000000" w:themeColor="text1"/>
          <w:sz w:val="16"/>
          <w:szCs w:val="16"/>
        </w:rPr>
        <w:t xml:space="preserve"> filiales</w:t>
      </w:r>
      <w:r w:rsidR="00F215D0" w:rsidRPr="00FA2598">
        <w:rPr>
          <w:rFonts w:ascii="Arial" w:eastAsia="Calibri" w:hAnsi="Arial" w:cs="Arial"/>
          <w:color w:val="000000" w:themeColor="text1"/>
          <w:sz w:val="16"/>
          <w:szCs w:val="16"/>
        </w:rPr>
        <w:t xml:space="preserve"> de su corporativo</w:t>
      </w:r>
      <w:r w:rsidR="002F53EA" w:rsidRPr="00FA2598">
        <w:rPr>
          <w:rFonts w:ascii="Arial" w:eastAsia="Calibri" w:hAnsi="Arial" w:cs="Arial"/>
          <w:color w:val="000000" w:themeColor="text1"/>
          <w:sz w:val="16"/>
          <w:szCs w:val="16"/>
        </w:rPr>
        <w:t>, en caso de no aplicar poner “N.A”</w:t>
      </w:r>
      <w:r w:rsidRPr="00FA2598">
        <w:rPr>
          <w:rFonts w:ascii="Arial" w:eastAsia="Calibri" w:hAnsi="Arial" w:cs="Arial"/>
          <w:color w:val="000000" w:themeColor="text1"/>
          <w:sz w:val="16"/>
          <w:szCs w:val="16"/>
        </w:rPr>
        <w:t>)</w:t>
      </w:r>
    </w:p>
    <w:p w14:paraId="25C66C80" w14:textId="07A475D0" w:rsidR="00F215D0" w:rsidRPr="00FA2598" w:rsidRDefault="00F215D0" w:rsidP="00F215D0">
      <w:pPr>
        <w:pStyle w:val="Prrafodelista"/>
        <w:numPr>
          <w:ilvl w:val="0"/>
          <w:numId w:val="40"/>
        </w:numPr>
        <w:spacing w:line="0" w:lineRule="atLeast"/>
        <w:jc w:val="both"/>
        <w:rPr>
          <w:rFonts w:ascii="Arial" w:eastAsia="Calibri" w:hAnsi="Arial" w:cs="Arial"/>
          <w:color w:val="000000" w:themeColor="text1"/>
          <w:sz w:val="16"/>
          <w:szCs w:val="16"/>
        </w:rPr>
      </w:pPr>
      <w:r w:rsidRPr="00FA2598">
        <w:rPr>
          <w:rFonts w:ascii="Arial" w:eastAsia="Calibri" w:hAnsi="Arial" w:cs="Arial"/>
          <w:color w:val="000000" w:themeColor="text1"/>
          <w:sz w:val="16"/>
          <w:szCs w:val="16"/>
        </w:rPr>
        <w:t>__________________________</w:t>
      </w:r>
    </w:p>
    <w:p w14:paraId="34C0D218"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rPr>
      </w:pPr>
    </w:p>
    <w:p w14:paraId="6448A6E7" w14:textId="77777777" w:rsidR="004F69C8" w:rsidRPr="00FA2598" w:rsidRDefault="004F69C8" w:rsidP="003D3A69">
      <w:pPr>
        <w:tabs>
          <w:tab w:val="left" w:pos="-720"/>
          <w:tab w:val="left" w:pos="0"/>
        </w:tabs>
        <w:suppressAutoHyphens/>
        <w:spacing w:line="0" w:lineRule="atLeast"/>
        <w:ind w:left="720" w:hanging="720"/>
        <w:jc w:val="both"/>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III.</w:t>
      </w:r>
      <w:r w:rsidRPr="00FA2598">
        <w:rPr>
          <w:rFonts w:ascii="Arial" w:hAnsi="Arial" w:cs="Arial"/>
          <w:b/>
          <w:color w:val="000000" w:themeColor="text1"/>
          <w:spacing w:val="-2"/>
          <w:sz w:val="16"/>
          <w:szCs w:val="16"/>
          <w:lang w:val="es-ES_tradnl"/>
        </w:rPr>
        <w:noBreakHyphen/>
      </w:r>
      <w:r w:rsidRPr="00FA2598">
        <w:rPr>
          <w:rFonts w:ascii="Arial" w:hAnsi="Arial" w:cs="Arial"/>
          <w:b/>
          <w:color w:val="000000" w:themeColor="text1"/>
          <w:spacing w:val="-2"/>
          <w:sz w:val="16"/>
          <w:szCs w:val="16"/>
          <w:lang w:val="es-ES_tradnl"/>
        </w:rPr>
        <w:tab/>
        <w:t>LAS PARTES DECLARAN:</w:t>
      </w:r>
    </w:p>
    <w:p w14:paraId="5237DC7F" w14:textId="290639C8" w:rsidR="004F69C8" w:rsidRPr="00FA2598" w:rsidRDefault="004F69C8" w:rsidP="003D3A69">
      <w:pPr>
        <w:pStyle w:val="Sangradetextonormal"/>
        <w:spacing w:line="0" w:lineRule="atLeast"/>
        <w:ind w:left="0" w:firstLine="0"/>
        <w:rPr>
          <w:rFonts w:ascii="Arial" w:hAnsi="Arial" w:cs="Arial"/>
          <w:color w:val="000000" w:themeColor="text1"/>
          <w:szCs w:val="16"/>
        </w:rPr>
      </w:pPr>
      <w:r w:rsidRPr="00FA2598">
        <w:rPr>
          <w:rFonts w:ascii="Arial" w:hAnsi="Arial" w:cs="Arial"/>
          <w:color w:val="000000" w:themeColor="text1"/>
          <w:szCs w:val="16"/>
        </w:rPr>
        <w:t>a) Que</w:t>
      </w:r>
      <w:r w:rsidR="00024CC2" w:rsidRPr="00FA2598">
        <w:rPr>
          <w:rFonts w:ascii="Arial" w:hAnsi="Arial" w:cs="Arial"/>
          <w:color w:val="000000" w:themeColor="text1"/>
          <w:szCs w:val="16"/>
        </w:rPr>
        <w:t xml:space="preserve"> se reconocen mutua y recíprocamente la personalidad que ostentan y que</w:t>
      </w:r>
      <w:r w:rsidRPr="00FA2598">
        <w:rPr>
          <w:rFonts w:ascii="Arial" w:hAnsi="Arial" w:cs="Arial"/>
          <w:color w:val="000000" w:themeColor="text1"/>
          <w:szCs w:val="16"/>
        </w:rPr>
        <w:t xml:space="preserve"> es su deseo celebrar el presente Contrato y obligarse en sus términos y al efecto lo otorgan al amparo de las siguientes:</w:t>
      </w:r>
    </w:p>
    <w:p w14:paraId="4412DDEF"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22D905F3" w14:textId="77777777" w:rsidR="004F69C8" w:rsidRPr="00FA2598" w:rsidRDefault="004F69C8" w:rsidP="003D3A69">
      <w:pPr>
        <w:tabs>
          <w:tab w:val="center" w:pos="2693"/>
        </w:tabs>
        <w:suppressAutoHyphens/>
        <w:spacing w:line="0" w:lineRule="atLeast"/>
        <w:jc w:val="both"/>
        <w:outlineLvl w:val="0"/>
        <w:rPr>
          <w:rFonts w:ascii="Arial" w:hAnsi="Arial" w:cs="Arial"/>
          <w:color w:val="000000" w:themeColor="text1"/>
          <w:spacing w:val="-2"/>
          <w:sz w:val="16"/>
          <w:szCs w:val="16"/>
          <w:lang w:val="es-ES_tradnl"/>
        </w:rPr>
      </w:pPr>
      <w:r w:rsidRPr="00FA2598">
        <w:rPr>
          <w:rFonts w:ascii="Arial" w:hAnsi="Arial" w:cs="Arial"/>
          <w:b/>
          <w:color w:val="000000" w:themeColor="text1"/>
          <w:spacing w:val="-2"/>
          <w:sz w:val="16"/>
          <w:szCs w:val="16"/>
          <w:lang w:val="es-ES_tradnl"/>
        </w:rPr>
        <w:tab/>
      </w:r>
      <w:r w:rsidRPr="00FA2598">
        <w:rPr>
          <w:rFonts w:ascii="Arial" w:hAnsi="Arial" w:cs="Arial"/>
          <w:b/>
          <w:color w:val="000000" w:themeColor="text1"/>
          <w:spacing w:val="-2"/>
          <w:sz w:val="16"/>
          <w:szCs w:val="16"/>
          <w:u w:val="single"/>
          <w:lang w:val="es-ES_tradnl"/>
        </w:rPr>
        <w:t>CLÁUSULAS:</w:t>
      </w:r>
    </w:p>
    <w:p w14:paraId="7AC5F2DF" w14:textId="457461E5" w:rsidR="004F69C8" w:rsidRPr="00FA2598" w:rsidRDefault="00BD39F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PRIMERA. </w:t>
      </w:r>
      <w:r w:rsidRPr="00FA2598">
        <w:rPr>
          <w:rFonts w:ascii="Arial" w:hAnsi="Arial" w:cs="Arial"/>
          <w:b/>
          <w:color w:val="000000" w:themeColor="text1"/>
          <w:spacing w:val="-2"/>
          <w:sz w:val="16"/>
          <w:szCs w:val="16"/>
          <w:lang w:val="es-ES_tradnl"/>
        </w:rPr>
        <w:noBreakHyphen/>
      </w:r>
      <w:r w:rsidR="004F69C8" w:rsidRPr="00FA2598">
        <w:rPr>
          <w:rFonts w:ascii="Arial" w:hAnsi="Arial" w:cs="Arial"/>
          <w:b/>
          <w:color w:val="000000" w:themeColor="text1"/>
          <w:spacing w:val="-2"/>
          <w:sz w:val="16"/>
          <w:szCs w:val="16"/>
          <w:lang w:val="es-ES_tradnl"/>
        </w:rPr>
        <w:t xml:space="preserve"> DEFINICIONES:</w:t>
      </w:r>
    </w:p>
    <w:p w14:paraId="17034CAD" w14:textId="6FBDB3B9"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Las partes convienen </w:t>
      </w:r>
      <w:r w:rsidR="00BD39FB" w:rsidRPr="00FA2598">
        <w:rPr>
          <w:rFonts w:ascii="Arial" w:hAnsi="Arial" w:cs="Arial"/>
          <w:color w:val="000000" w:themeColor="text1"/>
          <w:spacing w:val="-2"/>
          <w:sz w:val="16"/>
          <w:szCs w:val="16"/>
          <w:lang w:val="es-ES_tradnl"/>
        </w:rPr>
        <w:t>que,</w:t>
      </w:r>
      <w:r w:rsidRPr="00FA2598">
        <w:rPr>
          <w:rFonts w:ascii="Arial" w:hAnsi="Arial" w:cs="Arial"/>
          <w:color w:val="000000" w:themeColor="text1"/>
          <w:spacing w:val="-2"/>
          <w:sz w:val="16"/>
          <w:szCs w:val="16"/>
          <w:lang w:val="es-ES_tradnl"/>
        </w:rPr>
        <w:t xml:space="preserve"> para efectos del presente Contrato, los términos listados a continuación tendrán el significado que aparece frente a dichos términos, en el entendido que el uso en la forma singular o plural de los mismos no afectará su significado.</w:t>
      </w:r>
    </w:p>
    <w:p w14:paraId="74A13F78" w14:textId="77777777" w:rsidR="00250CCF" w:rsidRPr="00FA2598" w:rsidRDefault="00250CCF" w:rsidP="003D3A69">
      <w:pPr>
        <w:pStyle w:val="Textoindependiente2"/>
        <w:spacing w:line="0" w:lineRule="atLeast"/>
        <w:rPr>
          <w:rFonts w:ascii="Arial" w:hAnsi="Arial" w:cs="Arial"/>
          <w:b/>
          <w:color w:val="000000" w:themeColor="text1"/>
          <w:szCs w:val="16"/>
        </w:rPr>
      </w:pPr>
    </w:p>
    <w:p w14:paraId="690CC864" w14:textId="39A88B79"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b/>
          <w:color w:val="000000" w:themeColor="text1"/>
          <w:spacing w:val="-2"/>
          <w:sz w:val="16"/>
          <w:szCs w:val="16"/>
          <w:lang w:val="es-ES_tradnl"/>
        </w:rPr>
        <w:t>Certificado</w:t>
      </w:r>
      <w:r w:rsidR="000C5A34" w:rsidRPr="00FA2598">
        <w:rPr>
          <w:rFonts w:ascii="Arial" w:hAnsi="Arial" w:cs="Arial"/>
          <w:b/>
          <w:color w:val="000000" w:themeColor="text1"/>
          <w:spacing w:val="-2"/>
          <w:sz w:val="16"/>
          <w:szCs w:val="16"/>
          <w:lang w:val="es-ES_tradnl"/>
        </w:rPr>
        <w:t>,</w:t>
      </w:r>
      <w:r w:rsidRPr="00FA2598">
        <w:rPr>
          <w:rFonts w:ascii="Arial" w:hAnsi="Arial" w:cs="Arial"/>
          <w:color w:val="000000" w:themeColor="text1"/>
          <w:spacing w:val="-2"/>
          <w:sz w:val="16"/>
          <w:szCs w:val="16"/>
          <w:lang w:val="es-ES_tradnl"/>
        </w:rPr>
        <w:t xml:space="preserve"> documento emitido por ANCE de acuerdo con las reglas</w:t>
      </w:r>
      <w:r w:rsidR="000250D2" w:rsidRPr="00FA2598">
        <w:rPr>
          <w:rFonts w:ascii="Arial" w:hAnsi="Arial" w:cs="Arial"/>
          <w:color w:val="000000" w:themeColor="text1"/>
          <w:spacing w:val="-2"/>
          <w:sz w:val="16"/>
          <w:szCs w:val="16"/>
          <w:lang w:val="es-ES_tradnl"/>
        </w:rPr>
        <w:t xml:space="preserve"> </w:t>
      </w:r>
      <w:r w:rsidRPr="00FA2598">
        <w:rPr>
          <w:rFonts w:ascii="Arial" w:hAnsi="Arial" w:cs="Arial"/>
          <w:color w:val="000000" w:themeColor="text1"/>
          <w:spacing w:val="-2"/>
          <w:sz w:val="16"/>
          <w:szCs w:val="16"/>
          <w:lang w:val="es-ES_tradnl"/>
        </w:rPr>
        <w:t xml:space="preserve">de su Sistema de Certificación, que indica que el </w:t>
      </w:r>
      <w:r w:rsidR="00C20253" w:rsidRPr="00FA2598">
        <w:rPr>
          <w:rFonts w:ascii="Arial" w:hAnsi="Arial" w:cs="Arial"/>
          <w:color w:val="000000" w:themeColor="text1"/>
          <w:spacing w:val="-2"/>
          <w:sz w:val="16"/>
          <w:szCs w:val="16"/>
          <w:lang w:val="es-ES_tradnl"/>
        </w:rPr>
        <w:t>proceso</w:t>
      </w:r>
      <w:r w:rsidRPr="00FA2598">
        <w:rPr>
          <w:rFonts w:ascii="Arial" w:hAnsi="Arial" w:cs="Arial"/>
          <w:color w:val="000000" w:themeColor="text1"/>
          <w:spacing w:val="-2"/>
          <w:sz w:val="16"/>
          <w:szCs w:val="16"/>
          <w:lang w:val="es-ES_tradnl"/>
        </w:rPr>
        <w:t xml:space="preserve"> cumple con las especificaciones de la Norma que le fue aplicada.</w:t>
      </w:r>
    </w:p>
    <w:p w14:paraId="2A709074" w14:textId="77777777" w:rsidR="003D3A69" w:rsidRPr="00FA2598" w:rsidRDefault="003D3A69" w:rsidP="003D3A69">
      <w:pPr>
        <w:pStyle w:val="Textoindependiente2"/>
        <w:spacing w:line="0" w:lineRule="atLeast"/>
        <w:rPr>
          <w:rFonts w:ascii="Arial" w:hAnsi="Arial" w:cs="Arial"/>
          <w:b/>
          <w:color w:val="000000" w:themeColor="text1"/>
          <w:szCs w:val="16"/>
        </w:rPr>
      </w:pPr>
    </w:p>
    <w:p w14:paraId="3B6269BD" w14:textId="77777777" w:rsidR="004F69C8" w:rsidRPr="00FA2598" w:rsidRDefault="004F69C8" w:rsidP="003D3A69">
      <w:pPr>
        <w:pStyle w:val="Textoindependiente2"/>
        <w:spacing w:line="0" w:lineRule="atLeast"/>
        <w:rPr>
          <w:rFonts w:ascii="Arial" w:hAnsi="Arial" w:cs="Arial"/>
          <w:color w:val="000000" w:themeColor="text1"/>
          <w:szCs w:val="16"/>
        </w:rPr>
      </w:pPr>
      <w:r w:rsidRPr="00FA2598">
        <w:rPr>
          <w:rFonts w:ascii="Arial" w:hAnsi="Arial" w:cs="Arial"/>
          <w:b/>
          <w:color w:val="000000" w:themeColor="text1"/>
          <w:szCs w:val="16"/>
        </w:rPr>
        <w:t>Información confidencial</w:t>
      </w:r>
      <w:r w:rsidRPr="00FA2598">
        <w:rPr>
          <w:rFonts w:ascii="Arial" w:hAnsi="Arial" w:cs="Arial"/>
          <w:color w:val="000000" w:themeColor="text1"/>
          <w:szCs w:val="16"/>
        </w:rPr>
        <w:t>, la información, conocimientos y documentos que se describen de forma enunciativa en la Cláusula Sexta del presente Contrato.</w:t>
      </w:r>
    </w:p>
    <w:p w14:paraId="497F48F5" w14:textId="77777777" w:rsidR="003D3A69" w:rsidRPr="00FA2598" w:rsidRDefault="003D3A69" w:rsidP="003D3A69">
      <w:pPr>
        <w:tabs>
          <w:tab w:val="left" w:pos="-720"/>
        </w:tabs>
        <w:suppressAutoHyphens/>
        <w:spacing w:line="0" w:lineRule="atLeast"/>
        <w:jc w:val="both"/>
        <w:rPr>
          <w:rFonts w:ascii="Arial" w:hAnsi="Arial" w:cs="Arial"/>
          <w:b/>
          <w:color w:val="000000" w:themeColor="text1"/>
          <w:spacing w:val="-2"/>
          <w:sz w:val="16"/>
          <w:szCs w:val="16"/>
          <w:lang w:val="es-ES_tradnl"/>
        </w:rPr>
      </w:pPr>
    </w:p>
    <w:p w14:paraId="331EBBEB"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b/>
          <w:color w:val="000000" w:themeColor="text1"/>
          <w:spacing w:val="-2"/>
          <w:sz w:val="16"/>
          <w:szCs w:val="16"/>
          <w:lang w:val="es-ES_tradnl"/>
        </w:rPr>
        <w:t>Manuales y procedimientos</w:t>
      </w:r>
      <w:r w:rsidR="000C5A34" w:rsidRPr="00FA2598">
        <w:rPr>
          <w:rFonts w:ascii="Arial" w:hAnsi="Arial" w:cs="Arial"/>
          <w:b/>
          <w:color w:val="000000" w:themeColor="text1"/>
          <w:spacing w:val="-2"/>
          <w:sz w:val="16"/>
          <w:szCs w:val="16"/>
          <w:lang w:val="es-ES_tradnl"/>
        </w:rPr>
        <w:t>,</w:t>
      </w:r>
      <w:r w:rsidRPr="00FA2598">
        <w:rPr>
          <w:rFonts w:ascii="Arial" w:hAnsi="Arial" w:cs="Arial"/>
          <w:color w:val="000000" w:themeColor="text1"/>
          <w:spacing w:val="-2"/>
          <w:sz w:val="16"/>
          <w:szCs w:val="16"/>
          <w:lang w:val="es-ES_tradnl"/>
        </w:rPr>
        <w:t xml:space="preserve"> documentos que ANCE ha elaborado y que contienen información sobre las diversas actividades que realiza.</w:t>
      </w:r>
    </w:p>
    <w:p w14:paraId="3D1BE2D7" w14:textId="77777777" w:rsidR="003D3A69" w:rsidRPr="00FA2598" w:rsidRDefault="003D3A69" w:rsidP="003D3A69">
      <w:pPr>
        <w:tabs>
          <w:tab w:val="left" w:pos="-720"/>
        </w:tabs>
        <w:suppressAutoHyphens/>
        <w:spacing w:line="0" w:lineRule="atLeast"/>
        <w:jc w:val="both"/>
        <w:rPr>
          <w:rFonts w:ascii="Arial" w:hAnsi="Arial" w:cs="Arial"/>
          <w:b/>
          <w:color w:val="000000" w:themeColor="text1"/>
          <w:spacing w:val="-2"/>
          <w:sz w:val="16"/>
          <w:szCs w:val="16"/>
          <w:lang w:val="es-ES_tradnl"/>
        </w:rPr>
      </w:pPr>
      <w:bookmarkStart w:id="21" w:name="_GoBack"/>
      <w:bookmarkEnd w:id="21"/>
    </w:p>
    <w:p w14:paraId="71DA1BFB" w14:textId="77777777" w:rsidR="001253AD" w:rsidRPr="00FA2598" w:rsidRDefault="00FC3766" w:rsidP="00A139E6">
      <w:pPr>
        <w:jc w:val="both"/>
        <w:rPr>
          <w:rFonts w:ascii="Arial" w:hAnsi="Arial" w:cs="Arial"/>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Emblema </w:t>
      </w:r>
      <w:r w:rsidR="00BE6821" w:rsidRPr="00FA2598">
        <w:rPr>
          <w:rFonts w:ascii="Arial" w:hAnsi="Arial" w:cs="Arial"/>
          <w:b/>
          <w:color w:val="000000" w:themeColor="text1"/>
          <w:spacing w:val="-2"/>
          <w:sz w:val="16"/>
          <w:szCs w:val="16"/>
          <w:lang w:val="es-ES_tradnl"/>
        </w:rPr>
        <w:t>Oficial</w:t>
      </w:r>
      <w:r w:rsidR="00AB1082" w:rsidRPr="00FA2598">
        <w:rPr>
          <w:rFonts w:ascii="Arial" w:hAnsi="Arial" w:cs="Arial"/>
          <w:b/>
          <w:color w:val="000000" w:themeColor="text1"/>
          <w:spacing w:val="-2"/>
          <w:sz w:val="16"/>
          <w:szCs w:val="16"/>
          <w:lang w:val="es-ES_tradnl"/>
        </w:rPr>
        <w:t xml:space="preserve">, </w:t>
      </w:r>
      <w:r w:rsidR="000C5A34" w:rsidRPr="00FA2598">
        <w:rPr>
          <w:rFonts w:ascii="Arial" w:hAnsi="Arial" w:cs="Arial"/>
          <w:color w:val="000000" w:themeColor="text1"/>
          <w:spacing w:val="-2"/>
          <w:sz w:val="16"/>
          <w:szCs w:val="16"/>
          <w:lang w:val="es-ES_tradnl"/>
        </w:rPr>
        <w:t xml:space="preserve">imagen </w:t>
      </w:r>
      <w:r w:rsidRPr="00FA2598">
        <w:rPr>
          <w:rFonts w:ascii="Arial" w:hAnsi="Arial" w:cs="Arial"/>
          <w:color w:val="000000" w:themeColor="text1"/>
          <w:spacing w:val="-2"/>
          <w:sz w:val="16"/>
          <w:szCs w:val="16"/>
          <w:lang w:val="es-ES_tradnl"/>
        </w:rPr>
        <w:t>que puede ser emplead</w:t>
      </w:r>
      <w:r w:rsidR="000C5A34" w:rsidRPr="00FA2598">
        <w:rPr>
          <w:rFonts w:ascii="Arial" w:hAnsi="Arial" w:cs="Arial"/>
          <w:color w:val="000000" w:themeColor="text1"/>
          <w:spacing w:val="-2"/>
          <w:sz w:val="16"/>
          <w:szCs w:val="16"/>
          <w:lang w:val="es-ES_tradnl"/>
        </w:rPr>
        <w:t>a</w:t>
      </w:r>
      <w:r w:rsidRPr="00FA2598">
        <w:rPr>
          <w:rFonts w:ascii="Arial" w:hAnsi="Arial" w:cs="Arial"/>
          <w:color w:val="000000" w:themeColor="text1"/>
          <w:spacing w:val="-2"/>
          <w:sz w:val="16"/>
          <w:szCs w:val="16"/>
          <w:lang w:val="es-ES_tradnl"/>
        </w:rPr>
        <w:t xml:space="preserve"> por</w:t>
      </w:r>
      <w:r w:rsidR="000C5A34" w:rsidRPr="00FA2598">
        <w:rPr>
          <w:rFonts w:ascii="Arial" w:hAnsi="Arial" w:cs="Arial"/>
          <w:color w:val="000000" w:themeColor="text1"/>
          <w:spacing w:val="-2"/>
          <w:sz w:val="16"/>
          <w:szCs w:val="16"/>
          <w:lang w:val="es-ES_tradnl"/>
        </w:rPr>
        <w:t xml:space="preserve"> EL CLIENTE, al demostrar el </w:t>
      </w:r>
      <w:r w:rsidRPr="00FA2598">
        <w:rPr>
          <w:rFonts w:ascii="Arial" w:hAnsi="Arial" w:cs="Arial"/>
          <w:color w:val="000000" w:themeColor="text1"/>
          <w:spacing w:val="-2"/>
          <w:sz w:val="16"/>
          <w:szCs w:val="16"/>
          <w:lang w:val="es-ES_tradnl"/>
        </w:rPr>
        <w:t>cumplimiento con la NMX-R-025-SCFI</w:t>
      </w:r>
      <w:r w:rsidR="00770F48" w:rsidRPr="00FA2598">
        <w:rPr>
          <w:rFonts w:ascii="Arial" w:hAnsi="Arial" w:cs="Arial"/>
          <w:color w:val="000000" w:themeColor="text1"/>
          <w:spacing w:val="-2"/>
          <w:sz w:val="16"/>
          <w:szCs w:val="16"/>
          <w:lang w:val="es-ES_tradnl"/>
        </w:rPr>
        <w:t xml:space="preserve"> </w:t>
      </w:r>
      <w:r w:rsidR="00A139E6" w:rsidRPr="00FA2598">
        <w:rPr>
          <w:rFonts w:ascii="Arial" w:hAnsi="Arial" w:cs="Arial"/>
          <w:color w:val="000000" w:themeColor="text1"/>
          <w:spacing w:val="-2"/>
          <w:sz w:val="16"/>
          <w:szCs w:val="16"/>
          <w:lang w:val="es-ES_tradnl"/>
        </w:rPr>
        <w:t>vigente, Igualdad</w:t>
      </w:r>
      <w:r w:rsidR="00BE6821" w:rsidRPr="00FA2598">
        <w:rPr>
          <w:rFonts w:ascii="Arial" w:hAnsi="Arial" w:cs="Arial"/>
          <w:color w:val="000000" w:themeColor="text1"/>
          <w:spacing w:val="-2"/>
          <w:sz w:val="16"/>
          <w:szCs w:val="16"/>
          <w:lang w:val="es-ES_tradnl"/>
        </w:rPr>
        <w:t xml:space="preserve"> Laboral </w:t>
      </w:r>
      <w:r w:rsidR="004146F0" w:rsidRPr="00FA2598">
        <w:rPr>
          <w:rFonts w:ascii="Arial" w:hAnsi="Arial" w:cs="Arial"/>
          <w:color w:val="000000" w:themeColor="text1"/>
          <w:spacing w:val="-2"/>
          <w:sz w:val="16"/>
          <w:szCs w:val="16"/>
          <w:lang w:val="es-ES_tradnl"/>
        </w:rPr>
        <w:t>y no Discriminación</w:t>
      </w:r>
      <w:r w:rsidR="004F69C8" w:rsidRPr="00FA2598">
        <w:rPr>
          <w:rFonts w:ascii="Arial" w:hAnsi="Arial" w:cs="Arial"/>
          <w:color w:val="000000" w:themeColor="text1"/>
          <w:spacing w:val="-2"/>
          <w:sz w:val="16"/>
          <w:szCs w:val="16"/>
          <w:lang w:val="es-ES_tradnl"/>
        </w:rPr>
        <w:t xml:space="preserve">, cuyo uso y especificaciones están establecidas </w:t>
      </w:r>
      <w:r w:rsidRPr="00FA2598">
        <w:rPr>
          <w:rFonts w:ascii="Arial" w:hAnsi="Arial" w:cs="Arial"/>
          <w:color w:val="000000" w:themeColor="text1"/>
          <w:spacing w:val="-2"/>
          <w:sz w:val="16"/>
          <w:szCs w:val="16"/>
          <w:lang w:val="es-ES_tradnl"/>
        </w:rPr>
        <w:t>en el manual de uso de uso de marca</w:t>
      </w:r>
      <w:r w:rsidR="00B72E92" w:rsidRPr="00FA2598">
        <w:rPr>
          <w:rFonts w:ascii="Arial" w:hAnsi="Arial" w:cs="Arial"/>
          <w:color w:val="000000" w:themeColor="text1"/>
          <w:spacing w:val="-2"/>
          <w:sz w:val="16"/>
          <w:szCs w:val="16"/>
          <w:lang w:val="es-ES_tradnl"/>
        </w:rPr>
        <w:t>,</w:t>
      </w:r>
      <w:r w:rsidR="001253AD" w:rsidRPr="00FA2598">
        <w:rPr>
          <w:rFonts w:ascii="Arial" w:hAnsi="Arial" w:cs="Arial"/>
          <w:color w:val="000000" w:themeColor="text1"/>
          <w:spacing w:val="-2"/>
          <w:sz w:val="16"/>
          <w:szCs w:val="16"/>
          <w:lang w:val="es-ES_tradnl"/>
        </w:rPr>
        <w:t xml:space="preserve"> emitido por el Consejo Interinstitucional conformado por </w:t>
      </w:r>
      <w:r w:rsidR="00A139E6" w:rsidRPr="00FA2598">
        <w:rPr>
          <w:rFonts w:ascii="Arial" w:hAnsi="Arial" w:cs="Arial"/>
          <w:color w:val="000000" w:themeColor="text1"/>
          <w:spacing w:val="-2"/>
          <w:sz w:val="16"/>
          <w:szCs w:val="16"/>
          <w:lang w:val="es-ES_tradnl"/>
        </w:rPr>
        <w:t>la Secretaría</w:t>
      </w:r>
      <w:r w:rsidRPr="00FA2598">
        <w:rPr>
          <w:rFonts w:ascii="Arial" w:hAnsi="Arial" w:cs="Arial"/>
          <w:color w:val="000000" w:themeColor="text1"/>
          <w:spacing w:val="-2"/>
          <w:sz w:val="16"/>
          <w:szCs w:val="16"/>
          <w:lang w:val="es-ES_tradnl"/>
        </w:rPr>
        <w:t xml:space="preserve"> </w:t>
      </w:r>
      <w:r w:rsidR="001253AD" w:rsidRPr="00FA2598">
        <w:rPr>
          <w:rFonts w:ascii="Arial" w:hAnsi="Arial" w:cs="Arial"/>
          <w:color w:val="000000" w:themeColor="text1"/>
          <w:spacing w:val="-2"/>
          <w:sz w:val="16"/>
          <w:szCs w:val="16"/>
          <w:lang w:val="es-ES_tradnl"/>
        </w:rPr>
        <w:t xml:space="preserve">del Trabajo y Previsión Social, el Instituto Nacional de las Mujeres y el Consejo Nacional Para Prevenir la Discriminación. </w:t>
      </w:r>
    </w:p>
    <w:p w14:paraId="57707022" w14:textId="77777777" w:rsidR="001253AD" w:rsidRPr="00FA2598" w:rsidRDefault="001253AD" w:rsidP="001253AD">
      <w:pPr>
        <w:rPr>
          <w:rFonts w:ascii="Arial" w:hAnsi="Arial" w:cs="Arial"/>
          <w:snapToGrid/>
          <w:color w:val="000000" w:themeColor="text1"/>
          <w:szCs w:val="24"/>
          <w:lang w:eastAsia="es-MX"/>
        </w:rPr>
      </w:pPr>
    </w:p>
    <w:p w14:paraId="0F8A9D40"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066AA5E9" w14:textId="186430C3"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b/>
          <w:color w:val="000000" w:themeColor="text1"/>
          <w:spacing w:val="-2"/>
          <w:sz w:val="16"/>
          <w:szCs w:val="16"/>
          <w:lang w:val="es-ES_tradnl"/>
        </w:rPr>
        <w:t>Marca ANCE</w:t>
      </w:r>
      <w:r w:rsidRPr="00FA2598">
        <w:rPr>
          <w:rFonts w:ascii="Arial" w:hAnsi="Arial" w:cs="Arial"/>
          <w:color w:val="000000" w:themeColor="text1"/>
          <w:spacing w:val="-2"/>
          <w:sz w:val="16"/>
          <w:szCs w:val="16"/>
          <w:lang w:val="es-ES_tradnl"/>
        </w:rPr>
        <w:t>, marca</w:t>
      </w:r>
      <w:r w:rsidR="000C5A34" w:rsidRPr="00FA2598">
        <w:rPr>
          <w:rFonts w:ascii="Arial" w:hAnsi="Arial" w:cs="Arial"/>
          <w:color w:val="000000" w:themeColor="text1"/>
          <w:spacing w:val="-2"/>
          <w:sz w:val="16"/>
          <w:szCs w:val="16"/>
          <w:lang w:val="es-ES_tradnl"/>
        </w:rPr>
        <w:t xml:space="preserve"> registrada ante el Instituto Mexicano de la Propiedad Industrial, propiedad de ANCE, que al exhibirse por EL CLIENTE </w:t>
      </w:r>
      <w:r w:rsidRPr="00FA2598">
        <w:rPr>
          <w:rFonts w:ascii="Arial" w:hAnsi="Arial" w:cs="Arial"/>
          <w:color w:val="000000" w:themeColor="text1"/>
          <w:spacing w:val="-2"/>
          <w:sz w:val="16"/>
          <w:szCs w:val="16"/>
          <w:lang w:val="es-ES_tradnl"/>
        </w:rPr>
        <w:t xml:space="preserve">indica que el </w:t>
      </w:r>
      <w:r w:rsidR="0078731A" w:rsidRPr="00FA2598">
        <w:rPr>
          <w:rFonts w:ascii="Arial" w:hAnsi="Arial" w:cs="Arial"/>
          <w:color w:val="000000" w:themeColor="text1"/>
          <w:spacing w:val="-2"/>
          <w:sz w:val="16"/>
          <w:szCs w:val="16"/>
          <w:lang w:val="es-ES_tradnl"/>
        </w:rPr>
        <w:t xml:space="preserve">servicio </w:t>
      </w:r>
      <w:r w:rsidRPr="00FA2598">
        <w:rPr>
          <w:rFonts w:ascii="Arial" w:hAnsi="Arial" w:cs="Arial"/>
          <w:color w:val="000000" w:themeColor="text1"/>
          <w:spacing w:val="-2"/>
          <w:sz w:val="16"/>
          <w:szCs w:val="16"/>
          <w:lang w:val="es-ES_tradnl"/>
        </w:rPr>
        <w:t>ha sido certificado por ANCE de conformidad con el Sistema de Certificación y las especificaciones de la(s) Norma(s) correspondiente(s), cuyo uso</w:t>
      </w:r>
      <w:r w:rsidR="00FE7A2A" w:rsidRPr="00FA2598">
        <w:rPr>
          <w:rFonts w:ascii="Arial" w:hAnsi="Arial" w:cs="Arial"/>
          <w:color w:val="000000" w:themeColor="text1"/>
          <w:spacing w:val="-2"/>
          <w:sz w:val="16"/>
          <w:szCs w:val="16"/>
          <w:lang w:val="es-ES_tradnl"/>
        </w:rPr>
        <w:t xml:space="preserve"> es obligatorio para el </w:t>
      </w:r>
      <w:r w:rsidRPr="00FA2598">
        <w:rPr>
          <w:rFonts w:ascii="Arial" w:hAnsi="Arial" w:cs="Arial"/>
          <w:color w:val="000000" w:themeColor="text1"/>
          <w:spacing w:val="-2"/>
          <w:sz w:val="16"/>
          <w:szCs w:val="16"/>
          <w:lang w:val="es-ES_tradnl"/>
        </w:rPr>
        <w:t>Cliente en los términos del presente Contrato, y de los manuales y procedimientos de ANCE aplicables.</w:t>
      </w:r>
    </w:p>
    <w:p w14:paraId="446B8D52" w14:textId="77777777" w:rsidR="003D3A69" w:rsidRPr="00FA2598" w:rsidRDefault="003D3A69" w:rsidP="003D3A69">
      <w:pPr>
        <w:pStyle w:val="Textoindependiente2"/>
        <w:spacing w:line="0" w:lineRule="atLeast"/>
        <w:rPr>
          <w:rFonts w:ascii="Arial" w:hAnsi="Arial" w:cs="Arial"/>
          <w:b/>
          <w:color w:val="000000" w:themeColor="text1"/>
          <w:szCs w:val="16"/>
        </w:rPr>
      </w:pPr>
    </w:p>
    <w:p w14:paraId="6D196D09" w14:textId="77777777" w:rsidR="004F69C8" w:rsidRPr="00FA2598" w:rsidRDefault="004F69C8" w:rsidP="003D3A69">
      <w:pPr>
        <w:pStyle w:val="Textoindependiente2"/>
        <w:spacing w:line="0" w:lineRule="atLeast"/>
        <w:rPr>
          <w:rFonts w:ascii="Arial" w:hAnsi="Arial" w:cs="Arial"/>
          <w:color w:val="000000" w:themeColor="text1"/>
          <w:szCs w:val="16"/>
        </w:rPr>
      </w:pPr>
      <w:r w:rsidRPr="00FA2598">
        <w:rPr>
          <w:rFonts w:ascii="Arial" w:hAnsi="Arial" w:cs="Arial"/>
          <w:b/>
          <w:color w:val="000000" w:themeColor="text1"/>
          <w:szCs w:val="16"/>
        </w:rPr>
        <w:t xml:space="preserve">Norma, </w:t>
      </w:r>
      <w:r w:rsidRPr="00FA2598">
        <w:rPr>
          <w:rFonts w:ascii="Arial" w:hAnsi="Arial" w:cs="Arial"/>
          <w:color w:val="000000" w:themeColor="text1"/>
          <w:szCs w:val="16"/>
        </w:rPr>
        <w:t>Normas Oficiales Mexicanas, Normas Mexicanas, Normas Internacionales u otras normas nacionales o especificaciones particulares</w:t>
      </w:r>
      <w:r w:rsidR="00C15069" w:rsidRPr="00FA2598">
        <w:rPr>
          <w:rFonts w:ascii="Arial" w:hAnsi="Arial" w:cs="Arial"/>
          <w:color w:val="000000" w:themeColor="text1"/>
          <w:szCs w:val="16"/>
        </w:rPr>
        <w:t xml:space="preserve"> objeto de los servicios de certificación al amparo del presente contrato.</w:t>
      </w:r>
      <w:r w:rsidRPr="00FA2598">
        <w:rPr>
          <w:rFonts w:ascii="Arial" w:hAnsi="Arial" w:cs="Arial"/>
          <w:color w:val="000000" w:themeColor="text1"/>
          <w:szCs w:val="16"/>
        </w:rPr>
        <w:t xml:space="preserve"> </w:t>
      </w:r>
    </w:p>
    <w:p w14:paraId="0378E1D7" w14:textId="77777777" w:rsidR="003D3A69" w:rsidRPr="00FA2598" w:rsidRDefault="003D3A69" w:rsidP="003D3A69">
      <w:pPr>
        <w:pStyle w:val="Textoindependiente2"/>
        <w:spacing w:line="0" w:lineRule="atLeast"/>
        <w:rPr>
          <w:rFonts w:ascii="Arial" w:hAnsi="Arial" w:cs="Arial"/>
          <w:b/>
          <w:color w:val="000000" w:themeColor="text1"/>
          <w:szCs w:val="16"/>
        </w:rPr>
      </w:pPr>
    </w:p>
    <w:p w14:paraId="4F7CBA6A" w14:textId="58A25B07" w:rsidR="002E6128" w:rsidRPr="00FA2598" w:rsidRDefault="002E6128" w:rsidP="002E6128">
      <w:pPr>
        <w:pStyle w:val="Textoindependiente2"/>
        <w:spacing w:line="0" w:lineRule="atLeast"/>
        <w:rPr>
          <w:rFonts w:ascii="Arial" w:hAnsi="Arial" w:cs="Arial"/>
          <w:color w:val="000000" w:themeColor="text1"/>
          <w:szCs w:val="16"/>
        </w:rPr>
      </w:pPr>
      <w:r w:rsidRPr="00FA2598">
        <w:rPr>
          <w:rFonts w:ascii="Arial" w:hAnsi="Arial" w:cs="Arial"/>
          <w:b/>
          <w:color w:val="000000" w:themeColor="text1"/>
          <w:szCs w:val="16"/>
        </w:rPr>
        <w:t>Proceso,</w:t>
      </w:r>
      <w:r w:rsidRPr="00FA2598">
        <w:rPr>
          <w:rFonts w:ascii="Arial" w:hAnsi="Arial" w:cs="Arial"/>
          <w:color w:val="000000" w:themeColor="text1"/>
          <w:szCs w:val="16"/>
        </w:rPr>
        <w:t xml:space="preserve"> definido dentro del objetivo y campo de aplicación de la norma NMX-R-025-SCFI</w:t>
      </w:r>
      <w:r w:rsidR="002F53EA" w:rsidRPr="00FA2598">
        <w:rPr>
          <w:rFonts w:ascii="Arial" w:hAnsi="Arial" w:cs="Arial"/>
          <w:color w:val="000000" w:themeColor="text1"/>
          <w:szCs w:val="16"/>
        </w:rPr>
        <w:t>-vigente</w:t>
      </w:r>
      <w:r w:rsidRPr="00FA2598">
        <w:rPr>
          <w:rFonts w:ascii="Arial" w:hAnsi="Arial" w:cs="Arial"/>
          <w:color w:val="000000" w:themeColor="text1"/>
          <w:szCs w:val="16"/>
        </w:rPr>
        <w:t>, en la cual se requiere la evaluación de la conformidad mediante el servicio de certificación.   Los centros de trabajo del sector público, privado y social, de cualquier tamaño, rama económica o giro que se encuentren ubicados en la República Mexicana</w:t>
      </w:r>
    </w:p>
    <w:p w14:paraId="7F084F05" w14:textId="77777777" w:rsidR="003D3A69" w:rsidRPr="00FA2598" w:rsidRDefault="003D3A69" w:rsidP="003D3A69">
      <w:pPr>
        <w:tabs>
          <w:tab w:val="left" w:pos="-720"/>
        </w:tabs>
        <w:suppressAutoHyphens/>
        <w:spacing w:line="0" w:lineRule="atLeast"/>
        <w:jc w:val="both"/>
        <w:rPr>
          <w:rFonts w:ascii="Arial" w:hAnsi="Arial" w:cs="Arial"/>
          <w:b/>
          <w:color w:val="000000" w:themeColor="text1"/>
          <w:spacing w:val="-2"/>
          <w:sz w:val="16"/>
          <w:szCs w:val="16"/>
          <w:lang w:val="es-ES_tradnl"/>
        </w:rPr>
      </w:pPr>
    </w:p>
    <w:p w14:paraId="7CCC5CD6" w14:textId="77777777" w:rsidR="004F69C8" w:rsidRPr="00FA2598" w:rsidRDefault="001D06E0"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b/>
          <w:color w:val="000000" w:themeColor="text1"/>
          <w:spacing w:val="-2"/>
          <w:sz w:val="16"/>
          <w:szCs w:val="16"/>
          <w:lang w:val="es-ES_tradnl"/>
        </w:rPr>
        <w:t>Visita de seguimiento o vigilancia</w:t>
      </w:r>
      <w:r w:rsidRPr="00FA2598">
        <w:rPr>
          <w:rFonts w:ascii="Arial" w:hAnsi="Arial" w:cs="Arial"/>
          <w:color w:val="000000" w:themeColor="text1"/>
          <w:spacing w:val="-2"/>
          <w:sz w:val="16"/>
          <w:szCs w:val="16"/>
          <w:lang w:val="es-ES_tradnl"/>
        </w:rPr>
        <w:t xml:space="preserve">: seguimiento que se da al </w:t>
      </w:r>
      <w:r w:rsidR="002E6128" w:rsidRPr="00FA2598">
        <w:rPr>
          <w:rFonts w:ascii="Arial" w:hAnsi="Arial" w:cs="Arial"/>
          <w:color w:val="000000" w:themeColor="text1"/>
          <w:spacing w:val="-2"/>
          <w:sz w:val="16"/>
          <w:szCs w:val="16"/>
          <w:lang w:val="es-ES_tradnl"/>
        </w:rPr>
        <w:t>proceso</w:t>
      </w:r>
      <w:r w:rsidRPr="00FA2598">
        <w:rPr>
          <w:rFonts w:ascii="Arial" w:hAnsi="Arial" w:cs="Arial"/>
          <w:color w:val="000000" w:themeColor="text1"/>
          <w:spacing w:val="-2"/>
          <w:sz w:val="16"/>
          <w:szCs w:val="16"/>
          <w:lang w:val="es-ES_tradnl"/>
        </w:rPr>
        <w:t xml:space="preserve"> para asegurar el cumplimiento con la norma.</w:t>
      </w:r>
    </w:p>
    <w:p w14:paraId="47127ED8" w14:textId="77777777" w:rsidR="001D06E0" w:rsidRPr="00FA2598" w:rsidRDefault="001D06E0"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2B98FD1C" w14:textId="1D062B13" w:rsidR="004F69C8" w:rsidRPr="00FA2598" w:rsidRDefault="00BD39F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SEGUNDA. </w:t>
      </w:r>
      <w:r w:rsidRPr="00FA2598">
        <w:rPr>
          <w:rFonts w:ascii="Arial" w:hAnsi="Arial" w:cs="Arial"/>
          <w:b/>
          <w:color w:val="000000" w:themeColor="text1"/>
          <w:spacing w:val="-2"/>
          <w:sz w:val="16"/>
          <w:szCs w:val="16"/>
          <w:lang w:val="es-ES_tradnl"/>
        </w:rPr>
        <w:noBreakHyphen/>
      </w:r>
      <w:r w:rsidR="004F69C8" w:rsidRPr="00FA2598">
        <w:rPr>
          <w:rFonts w:ascii="Arial" w:hAnsi="Arial" w:cs="Arial"/>
          <w:b/>
          <w:color w:val="000000" w:themeColor="text1"/>
          <w:spacing w:val="-2"/>
          <w:sz w:val="16"/>
          <w:szCs w:val="16"/>
          <w:lang w:val="es-ES_tradnl"/>
        </w:rPr>
        <w:t xml:space="preserve"> SERVICIO DE CERTIFICACIÓN:</w:t>
      </w:r>
    </w:p>
    <w:p w14:paraId="2732F071" w14:textId="77777777" w:rsidR="002B46E0" w:rsidRPr="00FA2598" w:rsidRDefault="002B46E0" w:rsidP="003D3A69">
      <w:pPr>
        <w:tabs>
          <w:tab w:val="left" w:pos="-720"/>
        </w:tabs>
        <w:suppressAutoHyphens/>
        <w:spacing w:line="0" w:lineRule="atLeast"/>
        <w:jc w:val="both"/>
        <w:outlineLvl w:val="0"/>
        <w:rPr>
          <w:rFonts w:ascii="Arial" w:hAnsi="Arial" w:cs="Arial"/>
          <w:color w:val="000000" w:themeColor="text1"/>
          <w:spacing w:val="-2"/>
          <w:sz w:val="16"/>
          <w:szCs w:val="16"/>
          <w:lang w:val="es-ES_tradnl"/>
        </w:rPr>
      </w:pPr>
    </w:p>
    <w:p w14:paraId="683EEDA6" w14:textId="2EAB7788" w:rsidR="002E6128" w:rsidRPr="00FA2598" w:rsidRDefault="00024CC2" w:rsidP="00024CC2">
      <w:pPr>
        <w:pStyle w:val="Prrafodelista"/>
        <w:numPr>
          <w:ilvl w:val="0"/>
          <w:numId w:val="17"/>
        </w:numPr>
        <w:tabs>
          <w:tab w:val="left" w:pos="-720"/>
        </w:tabs>
        <w:suppressAutoHyphens/>
        <w:snapToGrid w:val="0"/>
        <w:spacing w:line="0" w:lineRule="atLeast"/>
        <w:jc w:val="both"/>
        <w:rPr>
          <w:rFonts w:ascii="Arial" w:hAnsi="Arial" w:cs="Arial"/>
          <w:snapToGrid/>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El cliente solicita a </w:t>
      </w:r>
      <w:r w:rsidR="008F21FF" w:rsidRPr="00FA2598">
        <w:rPr>
          <w:rFonts w:ascii="Arial" w:hAnsi="Arial" w:cs="Arial"/>
          <w:color w:val="000000" w:themeColor="text1"/>
          <w:spacing w:val="-2"/>
          <w:sz w:val="16"/>
          <w:szCs w:val="16"/>
          <w:lang w:val="es-ES_tradnl"/>
        </w:rPr>
        <w:t xml:space="preserve">ANCE </w:t>
      </w:r>
      <w:r w:rsidR="004F69C8" w:rsidRPr="00FA2598">
        <w:rPr>
          <w:rFonts w:ascii="Arial" w:hAnsi="Arial" w:cs="Arial"/>
          <w:color w:val="000000" w:themeColor="text1"/>
          <w:spacing w:val="-2"/>
          <w:sz w:val="16"/>
          <w:szCs w:val="16"/>
          <w:lang w:val="es-ES_tradnl"/>
        </w:rPr>
        <w:t xml:space="preserve">los servicios de certificación </w:t>
      </w:r>
      <w:r w:rsidR="002E6128" w:rsidRPr="00FA2598">
        <w:rPr>
          <w:rFonts w:ascii="Arial" w:hAnsi="Arial" w:cs="Arial"/>
          <w:color w:val="000000" w:themeColor="text1"/>
          <w:spacing w:val="-2"/>
          <w:sz w:val="16"/>
          <w:szCs w:val="16"/>
          <w:lang w:val="es-ES_tradnl"/>
        </w:rPr>
        <w:t>al proceso</w:t>
      </w:r>
      <w:r w:rsidR="00B72E92" w:rsidRPr="00FA2598">
        <w:rPr>
          <w:rFonts w:ascii="Arial" w:hAnsi="Arial" w:cs="Arial"/>
          <w:color w:val="000000" w:themeColor="text1"/>
          <w:spacing w:val="-2"/>
          <w:sz w:val="16"/>
          <w:szCs w:val="16"/>
          <w:lang w:val="es-ES_tradnl"/>
        </w:rPr>
        <w:t>,</w:t>
      </w:r>
      <w:r w:rsidR="004F69C8" w:rsidRPr="00FA2598">
        <w:rPr>
          <w:rFonts w:ascii="Arial" w:hAnsi="Arial" w:cs="Arial"/>
          <w:color w:val="000000" w:themeColor="text1"/>
          <w:spacing w:val="-2"/>
          <w:sz w:val="16"/>
          <w:szCs w:val="16"/>
          <w:lang w:val="es-ES_tradnl"/>
        </w:rPr>
        <w:t xml:space="preserve"> y para ello</w:t>
      </w:r>
      <w:r w:rsidR="002E6128" w:rsidRPr="00FA2598">
        <w:rPr>
          <w:rFonts w:ascii="Arial" w:hAnsi="Arial" w:cs="Arial"/>
          <w:color w:val="000000" w:themeColor="text1"/>
          <w:spacing w:val="-2"/>
          <w:sz w:val="16"/>
          <w:szCs w:val="16"/>
          <w:lang w:val="es-ES_tradnl"/>
        </w:rPr>
        <w:t xml:space="preserve"> se llevará a cabo el muestreo, el análisis y las vigilancias necesarias a fin de </w:t>
      </w:r>
      <w:r w:rsidRPr="00FA2598">
        <w:rPr>
          <w:rFonts w:ascii="Arial" w:hAnsi="Arial" w:cs="Arial"/>
          <w:color w:val="000000" w:themeColor="text1"/>
          <w:spacing w:val="-2"/>
          <w:sz w:val="16"/>
          <w:szCs w:val="16"/>
          <w:lang w:val="es-ES_tradnl"/>
        </w:rPr>
        <w:t>otorgar el certificado, en caso de cumplimiento con la norma NMX-R-025-SCFI vigente.</w:t>
      </w:r>
    </w:p>
    <w:p w14:paraId="512FE7E6" w14:textId="77777777" w:rsidR="00250CCF" w:rsidRPr="00FA2598" w:rsidRDefault="00250CCF" w:rsidP="002E6128">
      <w:pPr>
        <w:pStyle w:val="Prrafodelista"/>
        <w:tabs>
          <w:tab w:val="left" w:pos="-720"/>
        </w:tabs>
        <w:suppressAutoHyphens/>
        <w:spacing w:line="0" w:lineRule="atLeast"/>
        <w:jc w:val="both"/>
        <w:rPr>
          <w:rFonts w:ascii="Arial" w:hAnsi="Arial" w:cs="Arial"/>
          <w:color w:val="000000" w:themeColor="text1"/>
          <w:spacing w:val="-2"/>
          <w:sz w:val="16"/>
          <w:szCs w:val="16"/>
          <w:lang w:val="es-ES_tradnl"/>
        </w:rPr>
      </w:pPr>
    </w:p>
    <w:p w14:paraId="35E0404A" w14:textId="7DE13E01" w:rsidR="004F69C8" w:rsidRPr="00FA2598" w:rsidRDefault="004F69C8" w:rsidP="008F21FF">
      <w:pPr>
        <w:pStyle w:val="Prrafodelista"/>
        <w:numPr>
          <w:ilvl w:val="0"/>
          <w:numId w:val="17"/>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ANCE se compromete a prestar los servicios solicitados por el Cliente, siempre y cuando éste cumpla con </w:t>
      </w:r>
      <w:r w:rsidR="00024CC2" w:rsidRPr="00FA2598">
        <w:rPr>
          <w:rFonts w:ascii="Arial" w:hAnsi="Arial" w:cs="Arial"/>
          <w:color w:val="000000" w:themeColor="text1"/>
          <w:spacing w:val="-2"/>
          <w:sz w:val="16"/>
          <w:szCs w:val="16"/>
          <w:lang w:val="es-ES_tradnl"/>
        </w:rPr>
        <w:t>las</w:t>
      </w:r>
      <w:r w:rsidRPr="00FA2598">
        <w:rPr>
          <w:rFonts w:ascii="Arial" w:hAnsi="Arial" w:cs="Arial"/>
          <w:color w:val="000000" w:themeColor="text1"/>
          <w:spacing w:val="-2"/>
          <w:sz w:val="16"/>
          <w:szCs w:val="16"/>
          <w:lang w:val="es-ES_tradnl"/>
        </w:rPr>
        <w:t xml:space="preserve"> obligaciones</w:t>
      </w:r>
      <w:r w:rsidR="00024CC2" w:rsidRPr="00FA2598">
        <w:rPr>
          <w:rFonts w:ascii="Arial" w:hAnsi="Arial" w:cs="Arial"/>
          <w:color w:val="000000" w:themeColor="text1"/>
          <w:spacing w:val="-2"/>
          <w:sz w:val="16"/>
          <w:szCs w:val="16"/>
          <w:lang w:val="es-ES_tradnl"/>
        </w:rPr>
        <w:t xml:space="preserve"> establecidas en el</w:t>
      </w:r>
      <w:r w:rsidRPr="00FA2598">
        <w:rPr>
          <w:rFonts w:ascii="Arial" w:hAnsi="Arial" w:cs="Arial"/>
          <w:color w:val="000000" w:themeColor="text1"/>
          <w:spacing w:val="-2"/>
          <w:sz w:val="16"/>
          <w:szCs w:val="16"/>
          <w:lang w:val="es-ES_tradnl"/>
        </w:rPr>
        <w:t xml:space="preserve"> presente Contrato,</w:t>
      </w:r>
      <w:r w:rsidR="00024CC2" w:rsidRPr="00FA2598">
        <w:rPr>
          <w:rFonts w:ascii="Arial" w:hAnsi="Arial" w:cs="Arial"/>
          <w:color w:val="000000" w:themeColor="text1"/>
          <w:spacing w:val="-2"/>
          <w:sz w:val="16"/>
          <w:szCs w:val="16"/>
          <w:lang w:val="es-ES_tradnl"/>
        </w:rPr>
        <w:t xml:space="preserve"> proporcione y/o ponga a disposición de ANCE la información necesaria para realizar la certificación</w:t>
      </w:r>
      <w:r w:rsidRPr="00FA2598">
        <w:rPr>
          <w:rFonts w:ascii="Arial" w:hAnsi="Arial" w:cs="Arial"/>
          <w:color w:val="000000" w:themeColor="text1"/>
          <w:spacing w:val="-2"/>
          <w:sz w:val="16"/>
          <w:szCs w:val="16"/>
          <w:lang w:val="es-ES_tradnl"/>
        </w:rPr>
        <w:t xml:space="preserve"> y pague </w:t>
      </w:r>
      <w:r w:rsidR="008F21FF" w:rsidRPr="00FA2598">
        <w:rPr>
          <w:rFonts w:ascii="Arial" w:hAnsi="Arial" w:cs="Arial"/>
          <w:color w:val="000000" w:themeColor="text1"/>
          <w:spacing w:val="-2"/>
          <w:sz w:val="16"/>
          <w:szCs w:val="16"/>
          <w:lang w:val="es-ES_tradnl"/>
        </w:rPr>
        <w:t>los precios vigentes</w:t>
      </w:r>
      <w:r w:rsidR="00024CC2" w:rsidRPr="00FA2598">
        <w:rPr>
          <w:rFonts w:ascii="Arial" w:hAnsi="Arial" w:cs="Arial"/>
          <w:color w:val="000000" w:themeColor="text1"/>
          <w:spacing w:val="-2"/>
          <w:sz w:val="16"/>
          <w:szCs w:val="16"/>
          <w:lang w:val="es-ES_tradnl"/>
        </w:rPr>
        <w:t xml:space="preserve"> cotizados</w:t>
      </w:r>
      <w:r w:rsidR="008F21FF" w:rsidRPr="00FA2598">
        <w:rPr>
          <w:rFonts w:ascii="Arial" w:hAnsi="Arial" w:cs="Arial"/>
          <w:color w:val="000000" w:themeColor="text1"/>
          <w:spacing w:val="-2"/>
          <w:sz w:val="16"/>
          <w:szCs w:val="16"/>
          <w:lang w:val="es-ES_tradnl"/>
        </w:rPr>
        <w:t xml:space="preserve"> </w:t>
      </w:r>
      <w:r w:rsidR="00024CC2" w:rsidRPr="00FA2598">
        <w:rPr>
          <w:rFonts w:ascii="Arial" w:hAnsi="Arial" w:cs="Arial"/>
          <w:color w:val="000000" w:themeColor="text1"/>
          <w:spacing w:val="-2"/>
          <w:sz w:val="16"/>
          <w:szCs w:val="16"/>
          <w:lang w:val="es-ES_tradnl"/>
        </w:rPr>
        <w:t xml:space="preserve">en los </w:t>
      </w:r>
      <w:r w:rsidR="008F21FF" w:rsidRPr="00FA2598">
        <w:rPr>
          <w:rFonts w:ascii="Arial" w:hAnsi="Arial" w:cs="Arial"/>
          <w:strike/>
          <w:color w:val="000000" w:themeColor="text1"/>
          <w:spacing w:val="-2"/>
          <w:sz w:val="16"/>
          <w:szCs w:val="16"/>
          <w:lang w:val="es-ES_tradnl"/>
        </w:rPr>
        <w:t>y</w:t>
      </w:r>
      <w:r w:rsidR="00024CC2" w:rsidRPr="00FA2598">
        <w:rPr>
          <w:rFonts w:ascii="Arial" w:hAnsi="Arial" w:cs="Arial"/>
          <w:color w:val="000000" w:themeColor="text1"/>
          <w:spacing w:val="-2"/>
          <w:sz w:val="16"/>
          <w:szCs w:val="16"/>
          <w:lang w:val="es-ES_tradnl"/>
        </w:rPr>
        <w:t xml:space="preserve"> </w:t>
      </w:r>
      <w:r w:rsidRPr="00FA2598">
        <w:rPr>
          <w:rFonts w:ascii="Arial" w:hAnsi="Arial" w:cs="Arial"/>
          <w:color w:val="000000" w:themeColor="text1"/>
          <w:spacing w:val="-2"/>
          <w:sz w:val="16"/>
          <w:szCs w:val="16"/>
          <w:lang w:val="es-ES_tradnl"/>
        </w:rPr>
        <w:t>plazos establecidos</w:t>
      </w:r>
      <w:r w:rsidR="00FA2598" w:rsidRPr="00FA2598">
        <w:rPr>
          <w:rFonts w:ascii="Arial" w:hAnsi="Arial" w:cs="Arial"/>
          <w:color w:val="000000" w:themeColor="text1"/>
          <w:spacing w:val="-2"/>
          <w:sz w:val="16"/>
          <w:szCs w:val="16"/>
          <w:lang w:val="es-ES_tradnl"/>
        </w:rPr>
        <w:t>.</w:t>
      </w:r>
    </w:p>
    <w:p w14:paraId="770F39A3" w14:textId="77777777" w:rsidR="00250CCF" w:rsidRPr="00FA2598" w:rsidRDefault="00250CCF"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1E230B7E" w14:textId="737CA281" w:rsidR="00143C40" w:rsidRPr="00FA2598" w:rsidRDefault="004F69C8" w:rsidP="001A7902">
      <w:pPr>
        <w:pStyle w:val="Prrafodelista"/>
        <w:numPr>
          <w:ilvl w:val="0"/>
          <w:numId w:val="17"/>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ANCE informará al cliente de los resultados</w:t>
      </w:r>
      <w:r w:rsidR="00143C40" w:rsidRPr="00FA2598">
        <w:rPr>
          <w:rFonts w:ascii="Arial" w:hAnsi="Arial" w:cs="Arial"/>
          <w:color w:val="000000" w:themeColor="text1"/>
          <w:spacing w:val="-2"/>
          <w:sz w:val="16"/>
          <w:szCs w:val="16"/>
          <w:lang w:val="es-ES_tradnl"/>
        </w:rPr>
        <w:t xml:space="preserve"> del proceso de certificación</w:t>
      </w:r>
      <w:r w:rsidRPr="00FA2598">
        <w:rPr>
          <w:rFonts w:ascii="Arial" w:hAnsi="Arial" w:cs="Arial"/>
          <w:color w:val="000000" w:themeColor="text1"/>
          <w:spacing w:val="-2"/>
          <w:sz w:val="16"/>
          <w:szCs w:val="16"/>
          <w:lang w:val="es-ES_tradnl"/>
        </w:rPr>
        <w:t xml:space="preserve"> </w:t>
      </w:r>
      <w:r w:rsidR="00143C40" w:rsidRPr="00FA2598">
        <w:rPr>
          <w:rFonts w:ascii="Arial" w:hAnsi="Arial" w:cs="Arial"/>
          <w:color w:val="000000" w:themeColor="text1"/>
          <w:spacing w:val="-2"/>
          <w:sz w:val="16"/>
          <w:szCs w:val="16"/>
          <w:lang w:val="es-ES_tradnl"/>
        </w:rPr>
        <w:t>del proceso</w:t>
      </w:r>
      <w:r w:rsidRPr="00FA2598">
        <w:rPr>
          <w:rFonts w:ascii="Arial" w:hAnsi="Arial" w:cs="Arial"/>
          <w:color w:val="000000" w:themeColor="text1"/>
          <w:spacing w:val="-2"/>
          <w:sz w:val="16"/>
          <w:szCs w:val="16"/>
          <w:lang w:val="es-ES_tradnl"/>
        </w:rPr>
        <w:t xml:space="preserve"> a través de: comunicados derivados del proceso de certificación, notificaciones (suspensiones, cancelaciones y dictámenes negativos), por cualquiera de los siguientes medios correo electrónico o servicio de mensajería.</w:t>
      </w:r>
    </w:p>
    <w:p w14:paraId="0182A2CC" w14:textId="77777777" w:rsidR="00BD635E" w:rsidRPr="00FA2598" w:rsidRDefault="00BD635E" w:rsidP="00BD635E">
      <w:pPr>
        <w:pStyle w:val="Prrafodelista"/>
        <w:rPr>
          <w:rFonts w:ascii="Arial" w:hAnsi="Arial" w:cs="Arial"/>
          <w:color w:val="000000" w:themeColor="text1"/>
          <w:spacing w:val="-2"/>
          <w:sz w:val="16"/>
          <w:szCs w:val="16"/>
          <w:lang w:val="es-ES_tradnl"/>
        </w:rPr>
      </w:pPr>
    </w:p>
    <w:p w14:paraId="0F7317D7" w14:textId="364A0E1A" w:rsidR="00BD635E" w:rsidRPr="00FA2598" w:rsidRDefault="00BD635E" w:rsidP="001A7902">
      <w:pPr>
        <w:pStyle w:val="Prrafodelista"/>
        <w:numPr>
          <w:ilvl w:val="0"/>
          <w:numId w:val="17"/>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En el caso de ser un corporativo, el cliente entrega a ANCE una carta de responsabilidad ante la certificación en la norma NMX-R-025-SCFI</w:t>
      </w:r>
      <w:r w:rsidR="002F53EA" w:rsidRPr="00FA2598">
        <w:rPr>
          <w:rFonts w:ascii="Arial" w:hAnsi="Arial" w:cs="Arial"/>
          <w:color w:val="000000" w:themeColor="text1"/>
          <w:spacing w:val="-2"/>
          <w:sz w:val="16"/>
          <w:szCs w:val="16"/>
          <w:lang w:val="es-ES_tradnl"/>
        </w:rPr>
        <w:t>-vigente</w:t>
      </w:r>
      <w:r w:rsidRPr="00FA2598">
        <w:rPr>
          <w:rFonts w:ascii="Arial" w:hAnsi="Arial" w:cs="Arial"/>
          <w:color w:val="000000" w:themeColor="text1"/>
          <w:spacing w:val="-2"/>
          <w:sz w:val="16"/>
          <w:szCs w:val="16"/>
          <w:lang w:val="es-ES_tradnl"/>
        </w:rPr>
        <w:t xml:space="preserve"> firmada, la cual se integra a este contrato como Anexo 1.  </w:t>
      </w:r>
    </w:p>
    <w:p w14:paraId="417C9C31" w14:textId="77777777" w:rsidR="00143C40" w:rsidRPr="00FA2598" w:rsidRDefault="00143C40" w:rsidP="00143C40">
      <w:pPr>
        <w:pStyle w:val="Prrafodelista"/>
        <w:rPr>
          <w:rFonts w:ascii="Arial" w:hAnsi="Arial" w:cs="Arial"/>
          <w:color w:val="000000" w:themeColor="text1"/>
          <w:spacing w:val="-2"/>
          <w:sz w:val="16"/>
          <w:szCs w:val="16"/>
          <w:lang w:val="es-ES_tradnl"/>
        </w:rPr>
      </w:pPr>
    </w:p>
    <w:p w14:paraId="3F000B89" w14:textId="56443139" w:rsidR="004F69C8" w:rsidRPr="00FA2598" w:rsidRDefault="004F69C8" w:rsidP="00BD635E">
      <w:pPr>
        <w:pStyle w:val="Prrafodelista"/>
        <w:numPr>
          <w:ilvl w:val="0"/>
          <w:numId w:val="17"/>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ANCE podrá realizar </w:t>
      </w:r>
      <w:r w:rsidR="00E54BC3" w:rsidRPr="00FA2598">
        <w:rPr>
          <w:rFonts w:ascii="Arial" w:hAnsi="Arial" w:cs="Arial"/>
          <w:color w:val="000000" w:themeColor="text1"/>
          <w:spacing w:val="-2"/>
          <w:sz w:val="16"/>
          <w:szCs w:val="16"/>
          <w:lang w:val="es-ES_tradnl"/>
        </w:rPr>
        <w:t xml:space="preserve">visitas de </w:t>
      </w:r>
      <w:r w:rsidR="008F21FF" w:rsidRPr="00FA2598">
        <w:rPr>
          <w:rFonts w:ascii="Arial" w:hAnsi="Arial" w:cs="Arial"/>
          <w:color w:val="000000" w:themeColor="text1"/>
          <w:spacing w:val="-2"/>
          <w:sz w:val="16"/>
          <w:szCs w:val="16"/>
          <w:lang w:val="es-ES_tradnl"/>
        </w:rPr>
        <w:t>vigilancia al</w:t>
      </w:r>
      <w:r w:rsidR="00BF35F3" w:rsidRPr="00FA2598">
        <w:rPr>
          <w:rFonts w:ascii="Arial" w:hAnsi="Arial" w:cs="Arial"/>
          <w:color w:val="000000" w:themeColor="text1"/>
          <w:spacing w:val="-2"/>
          <w:sz w:val="16"/>
          <w:szCs w:val="16"/>
          <w:lang w:val="es-ES_tradnl"/>
        </w:rPr>
        <w:t xml:space="preserve"> </w:t>
      </w:r>
      <w:r w:rsidR="00143C40" w:rsidRPr="00FA2598">
        <w:rPr>
          <w:rFonts w:ascii="Arial" w:hAnsi="Arial" w:cs="Arial"/>
          <w:color w:val="000000" w:themeColor="text1"/>
          <w:spacing w:val="-2"/>
          <w:sz w:val="16"/>
          <w:szCs w:val="16"/>
          <w:lang w:val="es-ES_tradnl"/>
        </w:rPr>
        <w:t>proceso</w:t>
      </w:r>
      <w:r w:rsidR="0078731A" w:rsidRPr="00FA2598">
        <w:rPr>
          <w:rFonts w:ascii="Arial" w:hAnsi="Arial" w:cs="Arial"/>
          <w:color w:val="000000" w:themeColor="text1"/>
          <w:spacing w:val="-2"/>
          <w:sz w:val="16"/>
          <w:szCs w:val="16"/>
          <w:lang w:val="es-ES_tradnl"/>
        </w:rPr>
        <w:t xml:space="preserve"> </w:t>
      </w:r>
      <w:r w:rsidR="00B72E92" w:rsidRPr="00FA2598">
        <w:rPr>
          <w:rFonts w:ascii="Arial" w:hAnsi="Arial" w:cs="Arial"/>
          <w:color w:val="000000" w:themeColor="text1"/>
          <w:spacing w:val="-2"/>
          <w:sz w:val="16"/>
          <w:szCs w:val="16"/>
          <w:lang w:val="es-ES_tradnl"/>
        </w:rPr>
        <w:t xml:space="preserve">certificado, </w:t>
      </w:r>
      <w:r w:rsidRPr="00FA2598">
        <w:rPr>
          <w:rFonts w:ascii="Arial" w:hAnsi="Arial" w:cs="Arial"/>
          <w:color w:val="000000" w:themeColor="text1"/>
          <w:spacing w:val="-2"/>
          <w:sz w:val="16"/>
          <w:szCs w:val="16"/>
          <w:lang w:val="es-ES_tradnl"/>
        </w:rPr>
        <w:t>motivado por</w:t>
      </w:r>
      <w:r w:rsidR="00143C40" w:rsidRPr="00FA2598">
        <w:rPr>
          <w:rFonts w:ascii="Arial" w:hAnsi="Arial" w:cs="Arial"/>
          <w:color w:val="000000" w:themeColor="text1"/>
          <w:spacing w:val="-2"/>
          <w:sz w:val="16"/>
          <w:szCs w:val="16"/>
          <w:lang w:val="es-ES_tradnl"/>
        </w:rPr>
        <w:t xml:space="preserve"> quejas o denuncias de terceros y que sean requeridas por la STPS o la entidad mexicana de acreditación,  </w:t>
      </w:r>
    </w:p>
    <w:p w14:paraId="7FC75657" w14:textId="77777777" w:rsidR="00BF35F3" w:rsidRPr="00FA2598" w:rsidRDefault="00BF35F3"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1D484410" w14:textId="77777777" w:rsidR="00BF35F3" w:rsidRPr="00FA2598" w:rsidRDefault="00BF35F3" w:rsidP="008F21FF">
      <w:pPr>
        <w:pStyle w:val="Prrafodelista"/>
        <w:numPr>
          <w:ilvl w:val="0"/>
          <w:numId w:val="17"/>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El cliente podrá solicitar la ampliación o reducción al alcance de su certificado</w:t>
      </w:r>
      <w:r w:rsidR="00F06ACE" w:rsidRPr="00FA2598">
        <w:rPr>
          <w:rFonts w:ascii="Arial" w:hAnsi="Arial" w:cs="Arial"/>
          <w:color w:val="000000" w:themeColor="text1"/>
          <w:spacing w:val="-2"/>
          <w:sz w:val="16"/>
          <w:szCs w:val="16"/>
          <w:lang w:val="es-ES_tradnl"/>
        </w:rPr>
        <w:t xml:space="preserve"> </w:t>
      </w:r>
      <w:r w:rsidRPr="00FA2598">
        <w:rPr>
          <w:rFonts w:ascii="Arial" w:hAnsi="Arial" w:cs="Arial"/>
          <w:color w:val="000000" w:themeColor="text1"/>
          <w:spacing w:val="-2"/>
          <w:sz w:val="16"/>
          <w:szCs w:val="16"/>
          <w:lang w:val="es-ES_tradnl"/>
        </w:rPr>
        <w:t>en el momento que así le convenga, siempre y cuando este se encuentre vigente.</w:t>
      </w:r>
    </w:p>
    <w:p w14:paraId="7867E869" w14:textId="77777777" w:rsidR="00BF35F3" w:rsidRPr="00FA2598" w:rsidRDefault="00BF35F3"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454BF2BD" w14:textId="2B0E3B3B" w:rsidR="00BF35F3" w:rsidRPr="00FA2598" w:rsidRDefault="00BF35F3" w:rsidP="008F21FF">
      <w:pPr>
        <w:pStyle w:val="Prrafodelista"/>
        <w:numPr>
          <w:ilvl w:val="0"/>
          <w:numId w:val="17"/>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ANCE podrá realizar la reducción en el alcance del certificado del cliente en caso de </w:t>
      </w:r>
      <w:r w:rsidR="00C7278E" w:rsidRPr="00FA2598">
        <w:rPr>
          <w:rFonts w:ascii="Arial" w:hAnsi="Arial" w:cs="Arial"/>
          <w:color w:val="000000" w:themeColor="text1"/>
          <w:spacing w:val="-2"/>
          <w:sz w:val="16"/>
          <w:szCs w:val="16"/>
          <w:lang w:val="es-ES_tradnl"/>
        </w:rPr>
        <w:t xml:space="preserve">que se observe incumplimiento a lo establecido en la norma en un </w:t>
      </w:r>
      <w:r w:rsidR="00143C40" w:rsidRPr="00FA2598">
        <w:rPr>
          <w:rFonts w:ascii="Arial" w:hAnsi="Arial" w:cs="Arial"/>
          <w:color w:val="000000" w:themeColor="text1"/>
          <w:spacing w:val="-2"/>
          <w:sz w:val="16"/>
          <w:szCs w:val="16"/>
          <w:lang w:val="es-ES_tradnl"/>
        </w:rPr>
        <w:t>proceso, o</w:t>
      </w:r>
      <w:r w:rsidRPr="00FA2598">
        <w:rPr>
          <w:rFonts w:ascii="Arial" w:hAnsi="Arial" w:cs="Arial"/>
          <w:color w:val="000000" w:themeColor="text1"/>
          <w:spacing w:val="-2"/>
          <w:sz w:val="16"/>
          <w:szCs w:val="16"/>
          <w:lang w:val="es-ES_tradnl"/>
        </w:rPr>
        <w:t xml:space="preserve"> sitio específico. En este caso,</w:t>
      </w:r>
      <w:r w:rsidR="00BD635E" w:rsidRPr="00FA2598">
        <w:rPr>
          <w:rFonts w:ascii="Arial" w:hAnsi="Arial" w:cs="Arial"/>
          <w:color w:val="000000" w:themeColor="text1"/>
          <w:spacing w:val="-2"/>
          <w:sz w:val="16"/>
          <w:szCs w:val="16"/>
          <w:lang w:val="es-ES_tradnl"/>
        </w:rPr>
        <w:t xml:space="preserve"> se notificará al CLIENTE, para que indistintamente entreguen</w:t>
      </w:r>
      <w:r w:rsidRPr="00FA2598">
        <w:rPr>
          <w:rFonts w:ascii="Arial" w:hAnsi="Arial" w:cs="Arial"/>
          <w:color w:val="000000" w:themeColor="text1"/>
          <w:spacing w:val="-2"/>
          <w:sz w:val="16"/>
          <w:szCs w:val="16"/>
          <w:lang w:val="es-ES_tradnl"/>
        </w:rPr>
        <w:t xml:space="preserve"> los certifica</w:t>
      </w:r>
      <w:r w:rsidR="00BD635E" w:rsidRPr="00FA2598">
        <w:rPr>
          <w:rFonts w:ascii="Arial" w:hAnsi="Arial" w:cs="Arial"/>
          <w:color w:val="000000" w:themeColor="text1"/>
          <w:spacing w:val="-2"/>
          <w:sz w:val="16"/>
          <w:szCs w:val="16"/>
          <w:lang w:val="es-ES_tradnl"/>
        </w:rPr>
        <w:t>dos originales a ANCE y realicen</w:t>
      </w:r>
      <w:r w:rsidRPr="00FA2598">
        <w:rPr>
          <w:rFonts w:ascii="Arial" w:hAnsi="Arial" w:cs="Arial"/>
          <w:color w:val="000000" w:themeColor="text1"/>
          <w:spacing w:val="-2"/>
          <w:sz w:val="16"/>
          <w:szCs w:val="16"/>
          <w:lang w:val="es-ES_tradnl"/>
        </w:rPr>
        <w:t xml:space="preserve"> las modifica</w:t>
      </w:r>
      <w:r w:rsidR="0078731A" w:rsidRPr="00FA2598">
        <w:rPr>
          <w:rFonts w:ascii="Arial" w:hAnsi="Arial" w:cs="Arial"/>
          <w:color w:val="000000" w:themeColor="text1"/>
          <w:spacing w:val="-2"/>
          <w:sz w:val="16"/>
          <w:szCs w:val="16"/>
          <w:lang w:val="es-ES_tradnl"/>
        </w:rPr>
        <w:t xml:space="preserve">ciones necesarias en su sistema, </w:t>
      </w:r>
      <w:r w:rsidR="00143C40" w:rsidRPr="00FA2598">
        <w:rPr>
          <w:rFonts w:ascii="Arial" w:hAnsi="Arial" w:cs="Arial"/>
          <w:color w:val="000000" w:themeColor="text1"/>
          <w:spacing w:val="-2"/>
          <w:sz w:val="16"/>
          <w:szCs w:val="16"/>
          <w:lang w:val="es-ES_tradnl"/>
        </w:rPr>
        <w:t>proceso,</w:t>
      </w:r>
      <w:r w:rsidRPr="00FA2598">
        <w:rPr>
          <w:rFonts w:ascii="Arial" w:hAnsi="Arial" w:cs="Arial"/>
          <w:color w:val="000000" w:themeColor="text1"/>
          <w:spacing w:val="-2"/>
          <w:sz w:val="16"/>
          <w:szCs w:val="16"/>
          <w:lang w:val="es-ES_tradnl"/>
        </w:rPr>
        <w:t xml:space="preserve"> publicidad y demás información que pudiera hacer pensar que</w:t>
      </w:r>
      <w:r w:rsidR="00143C40" w:rsidRPr="00FA2598">
        <w:rPr>
          <w:rFonts w:ascii="Arial" w:hAnsi="Arial" w:cs="Arial"/>
          <w:color w:val="000000" w:themeColor="text1"/>
          <w:spacing w:val="-2"/>
          <w:sz w:val="16"/>
          <w:szCs w:val="16"/>
          <w:lang w:val="es-ES_tradnl"/>
        </w:rPr>
        <w:t xml:space="preserve"> para</w:t>
      </w:r>
      <w:r w:rsidRPr="00FA2598">
        <w:rPr>
          <w:rFonts w:ascii="Arial" w:hAnsi="Arial" w:cs="Arial"/>
          <w:color w:val="000000" w:themeColor="text1"/>
          <w:spacing w:val="-2"/>
          <w:sz w:val="16"/>
          <w:szCs w:val="16"/>
          <w:lang w:val="es-ES_tradnl"/>
        </w:rPr>
        <w:t xml:space="preserve"> </w:t>
      </w:r>
      <w:r w:rsidR="00BD39FB" w:rsidRPr="00FA2598">
        <w:rPr>
          <w:rFonts w:ascii="Arial" w:hAnsi="Arial" w:cs="Arial"/>
          <w:color w:val="000000" w:themeColor="text1"/>
          <w:spacing w:val="-2"/>
          <w:sz w:val="16"/>
          <w:szCs w:val="16"/>
          <w:lang w:val="es-ES_tradnl"/>
        </w:rPr>
        <w:t>continuar</w:t>
      </w:r>
      <w:r w:rsidRPr="00FA2598">
        <w:rPr>
          <w:rFonts w:ascii="Arial" w:hAnsi="Arial" w:cs="Arial"/>
          <w:color w:val="000000" w:themeColor="text1"/>
          <w:spacing w:val="-2"/>
          <w:sz w:val="16"/>
          <w:szCs w:val="16"/>
          <w:lang w:val="es-ES_tradnl"/>
        </w:rPr>
        <w:t xml:space="preserve"> certificado en el alcance original.</w:t>
      </w:r>
    </w:p>
    <w:p w14:paraId="0DAC1A66"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1E7D7773" w14:textId="3377F3C7" w:rsidR="004F69C8" w:rsidRPr="00FA2598" w:rsidRDefault="00BD39F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TERCERA. </w:t>
      </w:r>
      <w:r w:rsidRPr="00FA2598">
        <w:rPr>
          <w:rFonts w:ascii="Arial" w:hAnsi="Arial" w:cs="Arial"/>
          <w:b/>
          <w:color w:val="000000" w:themeColor="text1"/>
          <w:spacing w:val="-2"/>
          <w:sz w:val="16"/>
          <w:szCs w:val="16"/>
          <w:lang w:val="es-ES_tradnl"/>
        </w:rPr>
        <w:noBreakHyphen/>
      </w:r>
      <w:r w:rsidR="004F69C8" w:rsidRPr="00FA2598">
        <w:rPr>
          <w:rFonts w:ascii="Arial" w:hAnsi="Arial" w:cs="Arial"/>
          <w:b/>
          <w:color w:val="000000" w:themeColor="text1"/>
          <w:spacing w:val="-2"/>
          <w:sz w:val="16"/>
          <w:szCs w:val="16"/>
          <w:lang w:val="es-ES_tradnl"/>
        </w:rPr>
        <w:t xml:space="preserve"> </w:t>
      </w:r>
      <w:r w:rsidR="008F21FF" w:rsidRPr="00FA2598">
        <w:rPr>
          <w:rFonts w:ascii="Arial" w:hAnsi="Arial" w:cs="Arial"/>
          <w:b/>
          <w:color w:val="000000" w:themeColor="text1"/>
          <w:spacing w:val="-2"/>
          <w:sz w:val="16"/>
          <w:szCs w:val="16"/>
          <w:lang w:val="es-ES_tradnl"/>
        </w:rPr>
        <w:t>PRECIOS Y PAGOS</w:t>
      </w:r>
      <w:r w:rsidR="004F69C8" w:rsidRPr="00FA2598">
        <w:rPr>
          <w:rFonts w:ascii="Arial" w:hAnsi="Arial" w:cs="Arial"/>
          <w:b/>
          <w:color w:val="000000" w:themeColor="text1"/>
          <w:spacing w:val="-2"/>
          <w:sz w:val="16"/>
          <w:szCs w:val="16"/>
          <w:lang w:val="es-ES_tradnl"/>
        </w:rPr>
        <w:t>:</w:t>
      </w:r>
    </w:p>
    <w:p w14:paraId="1BCFF8C1" w14:textId="77777777" w:rsidR="00863EF1" w:rsidRPr="00FA2598" w:rsidRDefault="00863EF1"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p>
    <w:p w14:paraId="4E5C39B0" w14:textId="587E322F" w:rsidR="008F21FF" w:rsidRPr="00FA2598" w:rsidRDefault="008F21FF" w:rsidP="008F21FF">
      <w:pPr>
        <w:numPr>
          <w:ilvl w:val="0"/>
          <w:numId w:val="19"/>
        </w:numPr>
        <w:tabs>
          <w:tab w:val="left" w:pos="-720"/>
        </w:tabs>
        <w:suppressAutoHyphens/>
        <w:spacing w:line="0" w:lineRule="atLeast"/>
        <w:ind w:left="709"/>
        <w:jc w:val="both"/>
        <w:rPr>
          <w:rFonts w:ascii="Arial" w:hAnsi="Arial" w:cs="Arial"/>
          <w:color w:val="000000" w:themeColor="text1"/>
          <w:spacing w:val="-2"/>
          <w:sz w:val="16"/>
          <w:szCs w:val="16"/>
        </w:rPr>
      </w:pPr>
      <w:r w:rsidRPr="00FA2598">
        <w:rPr>
          <w:rFonts w:ascii="Arial" w:hAnsi="Arial" w:cs="Arial"/>
          <w:color w:val="000000" w:themeColor="text1"/>
          <w:spacing w:val="-2"/>
          <w:sz w:val="16"/>
          <w:szCs w:val="16"/>
        </w:rPr>
        <w:t xml:space="preserve">Como contraprestación de los servicios que ANCE brindará al CLIENTE al amparo del presente contrato, el CLIENTE se compromete a pagar a ANCE </w:t>
      </w:r>
      <w:r w:rsidR="00930E86" w:rsidRPr="00FA2598">
        <w:rPr>
          <w:rFonts w:ascii="Arial" w:hAnsi="Arial" w:cs="Arial"/>
          <w:color w:val="000000" w:themeColor="text1"/>
          <w:spacing w:val="-2"/>
          <w:sz w:val="16"/>
          <w:szCs w:val="16"/>
        </w:rPr>
        <w:t xml:space="preserve">el </w:t>
      </w:r>
      <w:r w:rsidRPr="00FA2598">
        <w:rPr>
          <w:rFonts w:ascii="Arial" w:hAnsi="Arial" w:cs="Arial"/>
          <w:color w:val="000000" w:themeColor="text1"/>
          <w:spacing w:val="-2"/>
          <w:sz w:val="16"/>
          <w:szCs w:val="16"/>
        </w:rPr>
        <w:t>precio establecido en el l</w:t>
      </w:r>
      <w:r w:rsidR="00930E86" w:rsidRPr="00FA2598">
        <w:rPr>
          <w:rFonts w:ascii="Arial" w:hAnsi="Arial" w:cs="Arial"/>
          <w:color w:val="000000" w:themeColor="text1"/>
          <w:spacing w:val="-2"/>
          <w:sz w:val="16"/>
          <w:szCs w:val="16"/>
        </w:rPr>
        <w:t>istado de</w:t>
      </w:r>
      <w:r w:rsidR="000F7153" w:rsidRPr="00FA2598">
        <w:rPr>
          <w:rFonts w:ascii="Arial" w:hAnsi="Arial" w:cs="Arial"/>
          <w:color w:val="000000" w:themeColor="text1"/>
          <w:spacing w:val="-2"/>
          <w:sz w:val="16"/>
          <w:szCs w:val="16"/>
        </w:rPr>
        <w:t xml:space="preserve"> precios</w:t>
      </w:r>
      <w:r w:rsidR="002C1BD5" w:rsidRPr="00FA2598">
        <w:rPr>
          <w:rFonts w:ascii="Arial" w:hAnsi="Arial" w:cs="Arial"/>
          <w:color w:val="000000" w:themeColor="text1"/>
          <w:spacing w:val="-2"/>
          <w:sz w:val="16"/>
          <w:szCs w:val="16"/>
        </w:rPr>
        <w:t xml:space="preserve"> </w:t>
      </w:r>
      <w:r w:rsidR="00930E86" w:rsidRPr="00FA2598">
        <w:rPr>
          <w:rFonts w:ascii="Arial" w:hAnsi="Arial" w:cs="Arial"/>
          <w:color w:val="000000" w:themeColor="text1"/>
          <w:spacing w:val="-2"/>
          <w:sz w:val="16"/>
          <w:szCs w:val="16"/>
        </w:rPr>
        <w:t>de ANCE.</w:t>
      </w:r>
      <w:r w:rsidR="00BE2D94" w:rsidRPr="00FA2598">
        <w:rPr>
          <w:rFonts w:ascii="Arial" w:hAnsi="Arial" w:cs="Arial"/>
          <w:color w:val="000000" w:themeColor="text1"/>
          <w:spacing w:val="-2"/>
          <w:sz w:val="16"/>
          <w:szCs w:val="16"/>
        </w:rPr>
        <w:t xml:space="preserve"> Plasmado de manera particular </w:t>
      </w:r>
      <w:r w:rsidR="00247BB3" w:rsidRPr="00FA2598">
        <w:rPr>
          <w:rFonts w:ascii="Arial" w:hAnsi="Arial" w:cs="Arial"/>
          <w:color w:val="000000" w:themeColor="text1"/>
          <w:spacing w:val="-2"/>
          <w:sz w:val="16"/>
          <w:szCs w:val="16"/>
        </w:rPr>
        <w:t>en</w:t>
      </w:r>
      <w:r w:rsidR="00930E86" w:rsidRPr="00FA2598">
        <w:rPr>
          <w:rFonts w:ascii="Arial" w:hAnsi="Arial" w:cs="Arial"/>
          <w:color w:val="000000" w:themeColor="text1"/>
          <w:spacing w:val="-2"/>
          <w:sz w:val="16"/>
          <w:szCs w:val="16"/>
        </w:rPr>
        <w:t xml:space="preserve"> la cotización que </w:t>
      </w:r>
      <w:r w:rsidR="00247BB3" w:rsidRPr="00FA2598">
        <w:rPr>
          <w:rFonts w:ascii="Arial" w:hAnsi="Arial" w:cs="Arial"/>
          <w:color w:val="000000" w:themeColor="text1"/>
          <w:spacing w:val="-2"/>
          <w:sz w:val="16"/>
          <w:szCs w:val="16"/>
        </w:rPr>
        <w:t>se firma</w:t>
      </w:r>
      <w:r w:rsidR="001E1280" w:rsidRPr="00FA2598">
        <w:rPr>
          <w:rFonts w:ascii="Arial" w:hAnsi="Arial" w:cs="Arial"/>
          <w:color w:val="000000" w:themeColor="text1"/>
          <w:spacing w:val="-2"/>
          <w:sz w:val="16"/>
          <w:szCs w:val="16"/>
        </w:rPr>
        <w:t xml:space="preserve">, </w:t>
      </w:r>
      <w:r w:rsidR="00930E86" w:rsidRPr="00FA2598">
        <w:rPr>
          <w:rFonts w:ascii="Arial" w:hAnsi="Arial" w:cs="Arial"/>
          <w:color w:val="000000" w:themeColor="text1"/>
          <w:spacing w:val="-2"/>
          <w:sz w:val="16"/>
          <w:szCs w:val="16"/>
        </w:rPr>
        <w:t>acepta</w:t>
      </w:r>
      <w:r w:rsidR="000F7153" w:rsidRPr="00FA2598">
        <w:rPr>
          <w:rFonts w:ascii="Arial" w:hAnsi="Arial" w:cs="Arial"/>
          <w:color w:val="000000" w:themeColor="text1"/>
          <w:spacing w:val="-2"/>
          <w:sz w:val="16"/>
          <w:szCs w:val="16"/>
        </w:rPr>
        <w:t xml:space="preserve"> y se anexa para formar parte integral del presente contrato</w:t>
      </w:r>
      <w:r w:rsidR="00930E86" w:rsidRPr="00FA2598">
        <w:rPr>
          <w:rFonts w:ascii="Arial" w:hAnsi="Arial" w:cs="Arial"/>
          <w:color w:val="000000" w:themeColor="text1"/>
          <w:spacing w:val="-2"/>
          <w:sz w:val="16"/>
          <w:szCs w:val="16"/>
        </w:rPr>
        <w:t>.</w:t>
      </w:r>
    </w:p>
    <w:p w14:paraId="620C674A" w14:textId="77777777" w:rsidR="00863EF1" w:rsidRPr="00FA2598" w:rsidRDefault="00863EF1" w:rsidP="00863EF1">
      <w:pPr>
        <w:tabs>
          <w:tab w:val="left" w:pos="-720"/>
        </w:tabs>
        <w:suppressAutoHyphens/>
        <w:spacing w:line="0" w:lineRule="atLeast"/>
        <w:ind w:left="709"/>
        <w:jc w:val="both"/>
        <w:rPr>
          <w:rFonts w:ascii="Arial" w:hAnsi="Arial" w:cs="Arial"/>
          <w:color w:val="000000" w:themeColor="text1"/>
          <w:spacing w:val="-2"/>
          <w:sz w:val="16"/>
          <w:szCs w:val="16"/>
        </w:rPr>
      </w:pPr>
    </w:p>
    <w:p w14:paraId="431DF6A5" w14:textId="04401CF4" w:rsidR="008F21FF" w:rsidRPr="00FA2598" w:rsidRDefault="008F21FF" w:rsidP="008F21FF">
      <w:pPr>
        <w:numPr>
          <w:ilvl w:val="0"/>
          <w:numId w:val="19"/>
        </w:numPr>
        <w:tabs>
          <w:tab w:val="left" w:pos="-720"/>
        </w:tabs>
        <w:suppressAutoHyphens/>
        <w:spacing w:line="0" w:lineRule="atLeast"/>
        <w:ind w:left="709"/>
        <w:jc w:val="both"/>
        <w:rPr>
          <w:rFonts w:ascii="Arial" w:hAnsi="Arial" w:cs="Arial"/>
          <w:color w:val="000000" w:themeColor="text1"/>
          <w:spacing w:val="-2"/>
          <w:sz w:val="16"/>
          <w:szCs w:val="16"/>
        </w:rPr>
      </w:pPr>
      <w:r w:rsidRPr="00FA2598">
        <w:rPr>
          <w:rFonts w:ascii="Arial" w:hAnsi="Arial" w:cs="Arial"/>
          <w:color w:val="000000" w:themeColor="text1"/>
          <w:spacing w:val="-2"/>
          <w:sz w:val="16"/>
          <w:szCs w:val="16"/>
          <w:lang w:val="es-ES_tradnl"/>
        </w:rPr>
        <w:t>El CLIENTE conviene en que ANCE tendrá el derecho de ajustar en cualquier momento los precios que cobra por sus servicios, lo cual debe ser notificado por escrito</w:t>
      </w:r>
      <w:r w:rsidR="000F7153" w:rsidRPr="00FA2598">
        <w:rPr>
          <w:rFonts w:ascii="Arial" w:hAnsi="Arial" w:cs="Arial"/>
          <w:color w:val="000000" w:themeColor="text1"/>
          <w:spacing w:val="-2"/>
          <w:sz w:val="16"/>
          <w:szCs w:val="16"/>
          <w:lang w:val="es-ES_tradnl"/>
        </w:rPr>
        <w:t>.</w:t>
      </w:r>
      <w:r w:rsidR="001E1280" w:rsidRPr="00FA2598">
        <w:rPr>
          <w:rFonts w:ascii="Arial" w:hAnsi="Arial" w:cs="Arial"/>
          <w:color w:val="000000" w:themeColor="text1"/>
          <w:spacing w:val="-2"/>
          <w:sz w:val="16"/>
          <w:szCs w:val="16"/>
          <w:lang w:val="es-ES_tradnl"/>
        </w:rPr>
        <w:t xml:space="preserve"> El cambio de precios será considerado en las cotizaciones inmediatas a emitir.</w:t>
      </w:r>
    </w:p>
    <w:p w14:paraId="5DCD8263" w14:textId="3DAA0F41" w:rsidR="00863EF1" w:rsidRPr="00FA2598" w:rsidRDefault="00863EF1" w:rsidP="00863EF1">
      <w:pPr>
        <w:tabs>
          <w:tab w:val="left" w:pos="-720"/>
        </w:tabs>
        <w:suppressAutoHyphens/>
        <w:spacing w:line="0" w:lineRule="atLeast"/>
        <w:jc w:val="both"/>
        <w:rPr>
          <w:rFonts w:ascii="Arial" w:hAnsi="Arial" w:cs="Arial"/>
          <w:color w:val="000000" w:themeColor="text1"/>
          <w:spacing w:val="-2"/>
          <w:sz w:val="16"/>
          <w:szCs w:val="16"/>
        </w:rPr>
      </w:pPr>
    </w:p>
    <w:p w14:paraId="6F8BEC62" w14:textId="450C33FD" w:rsidR="008F21FF" w:rsidRPr="00FA2598" w:rsidRDefault="008F21FF" w:rsidP="008F21FF">
      <w:pPr>
        <w:numPr>
          <w:ilvl w:val="0"/>
          <w:numId w:val="19"/>
        </w:numPr>
        <w:tabs>
          <w:tab w:val="left" w:pos="-720"/>
        </w:tabs>
        <w:suppressAutoHyphens/>
        <w:spacing w:line="0" w:lineRule="atLeast"/>
        <w:ind w:left="709"/>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Además de lo anterior, el CLIENTE se compromete a que en caso de que ANCE tenga que dedicar cantidades extraordinarias de tiempo o de recursos para determinar el cumplimiento o no del </w:t>
      </w:r>
      <w:r w:rsidR="00247BB3" w:rsidRPr="00FA2598">
        <w:rPr>
          <w:rFonts w:ascii="Arial" w:hAnsi="Arial" w:cs="Arial"/>
          <w:color w:val="000000" w:themeColor="text1"/>
          <w:spacing w:val="-2"/>
          <w:sz w:val="16"/>
          <w:szCs w:val="16"/>
          <w:lang w:val="es-ES_tradnl"/>
        </w:rPr>
        <w:t xml:space="preserve">proceso </w:t>
      </w:r>
      <w:r w:rsidRPr="00FA2598">
        <w:rPr>
          <w:rFonts w:ascii="Arial" w:hAnsi="Arial" w:cs="Arial"/>
          <w:color w:val="000000" w:themeColor="text1"/>
          <w:spacing w:val="-2"/>
          <w:sz w:val="16"/>
          <w:szCs w:val="16"/>
          <w:lang w:val="es-ES_tradnl"/>
        </w:rPr>
        <w:t>con la Norma</w:t>
      </w:r>
      <w:r w:rsidR="00247BB3" w:rsidRPr="00FA2598">
        <w:rPr>
          <w:rFonts w:ascii="Arial" w:hAnsi="Arial" w:cs="Arial"/>
          <w:color w:val="000000" w:themeColor="text1"/>
          <w:spacing w:val="-2"/>
          <w:sz w:val="16"/>
          <w:szCs w:val="16"/>
          <w:lang w:val="es-ES_tradnl"/>
        </w:rPr>
        <w:t xml:space="preserve"> respectiva</w:t>
      </w:r>
      <w:r w:rsidRPr="00FA2598">
        <w:rPr>
          <w:rFonts w:ascii="Arial" w:hAnsi="Arial" w:cs="Arial"/>
          <w:color w:val="000000" w:themeColor="text1"/>
          <w:spacing w:val="-2"/>
          <w:sz w:val="16"/>
          <w:szCs w:val="16"/>
          <w:lang w:val="es-ES_tradnl"/>
        </w:rPr>
        <w:t xml:space="preserve"> </w:t>
      </w:r>
      <w:r w:rsidR="001E1280" w:rsidRPr="00FA2598">
        <w:rPr>
          <w:rFonts w:ascii="Arial" w:hAnsi="Arial" w:cs="Arial"/>
          <w:color w:val="000000" w:themeColor="text1"/>
          <w:spacing w:val="-2"/>
          <w:sz w:val="16"/>
          <w:szCs w:val="16"/>
          <w:lang w:val="es-ES_tradnl"/>
        </w:rPr>
        <w:t xml:space="preserve">o </w:t>
      </w:r>
      <w:r w:rsidRPr="00FA2598">
        <w:rPr>
          <w:rFonts w:ascii="Arial" w:hAnsi="Arial" w:cs="Arial"/>
          <w:color w:val="000000" w:themeColor="text1"/>
          <w:spacing w:val="-2"/>
          <w:sz w:val="16"/>
          <w:szCs w:val="16"/>
          <w:lang w:val="es-ES_tradnl"/>
        </w:rPr>
        <w:t xml:space="preserve">que resulten por el incumplimiento del CLIENTE de ajustarse a la Norma, el CLIENTE deberá pagar </w:t>
      </w:r>
      <w:r w:rsidR="00930E86" w:rsidRPr="00FA2598">
        <w:rPr>
          <w:rFonts w:ascii="Arial" w:hAnsi="Arial" w:cs="Arial"/>
          <w:color w:val="000000" w:themeColor="text1"/>
          <w:spacing w:val="-2"/>
          <w:sz w:val="16"/>
          <w:szCs w:val="16"/>
          <w:lang w:val="es-ES_tradnl"/>
        </w:rPr>
        <w:t xml:space="preserve">montos </w:t>
      </w:r>
      <w:r w:rsidRPr="00FA2598">
        <w:rPr>
          <w:rFonts w:ascii="Arial" w:hAnsi="Arial" w:cs="Arial"/>
          <w:color w:val="000000" w:themeColor="text1"/>
          <w:spacing w:val="-2"/>
          <w:sz w:val="16"/>
          <w:szCs w:val="16"/>
          <w:lang w:val="es-ES_tradnl"/>
        </w:rPr>
        <w:t>adicionales a ANCE al recibir de ésta las facturas correspondientes, siempre y cuando el CLIENTE lo haya autorizado por escrito previamente.</w:t>
      </w:r>
    </w:p>
    <w:p w14:paraId="70F12914" w14:textId="703237E1" w:rsidR="00863EF1" w:rsidRPr="00FA2598" w:rsidRDefault="00863EF1" w:rsidP="00863EF1">
      <w:pPr>
        <w:tabs>
          <w:tab w:val="left" w:pos="-720"/>
        </w:tabs>
        <w:suppressAutoHyphens/>
        <w:spacing w:line="0" w:lineRule="atLeast"/>
        <w:jc w:val="both"/>
        <w:rPr>
          <w:rFonts w:ascii="Arial" w:hAnsi="Arial" w:cs="Arial"/>
          <w:color w:val="000000" w:themeColor="text1"/>
          <w:spacing w:val="-2"/>
          <w:sz w:val="16"/>
          <w:szCs w:val="16"/>
          <w:lang w:val="es-ES_tradnl"/>
        </w:rPr>
      </w:pPr>
    </w:p>
    <w:p w14:paraId="65F860A3" w14:textId="5FDFCC6F" w:rsidR="008F21FF" w:rsidRPr="00FA2598" w:rsidRDefault="008F21FF" w:rsidP="008F21FF">
      <w:pPr>
        <w:numPr>
          <w:ilvl w:val="0"/>
          <w:numId w:val="19"/>
        </w:numPr>
        <w:tabs>
          <w:tab w:val="left" w:pos="-720"/>
        </w:tabs>
        <w:suppressAutoHyphens/>
        <w:spacing w:line="0" w:lineRule="atLeast"/>
        <w:ind w:left="709"/>
        <w:jc w:val="both"/>
        <w:rPr>
          <w:rFonts w:ascii="Arial" w:hAnsi="Arial" w:cs="Arial"/>
          <w:color w:val="000000" w:themeColor="text1"/>
          <w:spacing w:val="-2"/>
          <w:sz w:val="16"/>
          <w:szCs w:val="16"/>
        </w:rPr>
      </w:pPr>
      <w:r w:rsidRPr="00FA2598">
        <w:rPr>
          <w:rFonts w:ascii="Arial" w:hAnsi="Arial" w:cs="Arial"/>
          <w:color w:val="000000" w:themeColor="text1"/>
          <w:spacing w:val="-2"/>
          <w:sz w:val="16"/>
          <w:szCs w:val="16"/>
        </w:rPr>
        <w:t>Las partes convienen que los precios estarán de acuerdo al Índice Nacional de Precios al Consumidor, por lo cual, en caso de una prórroga del presente contrato, las tarifas correspondientes serán ajustadas en forma anual, conforme a dicho índice.</w:t>
      </w:r>
    </w:p>
    <w:p w14:paraId="27B2AB7F" w14:textId="17E603A6" w:rsidR="00863EF1" w:rsidRPr="00FA2598" w:rsidRDefault="00863EF1" w:rsidP="00863EF1">
      <w:pPr>
        <w:tabs>
          <w:tab w:val="left" w:pos="-720"/>
        </w:tabs>
        <w:suppressAutoHyphens/>
        <w:spacing w:line="0" w:lineRule="atLeast"/>
        <w:jc w:val="both"/>
        <w:rPr>
          <w:rFonts w:ascii="Arial" w:hAnsi="Arial" w:cs="Arial"/>
          <w:color w:val="000000" w:themeColor="text1"/>
          <w:spacing w:val="-2"/>
          <w:sz w:val="16"/>
          <w:szCs w:val="16"/>
        </w:rPr>
      </w:pPr>
    </w:p>
    <w:p w14:paraId="04A042EE" w14:textId="77777777" w:rsidR="008F21FF" w:rsidRPr="00FA2598" w:rsidRDefault="008F21FF" w:rsidP="008F21FF">
      <w:pPr>
        <w:numPr>
          <w:ilvl w:val="0"/>
          <w:numId w:val="19"/>
        </w:numPr>
        <w:tabs>
          <w:tab w:val="left" w:pos="-720"/>
        </w:tabs>
        <w:suppressAutoHyphens/>
        <w:spacing w:line="0" w:lineRule="atLeast"/>
        <w:ind w:left="709"/>
        <w:jc w:val="both"/>
        <w:rPr>
          <w:rFonts w:ascii="Arial" w:hAnsi="Arial" w:cs="Arial"/>
          <w:color w:val="000000" w:themeColor="text1"/>
          <w:spacing w:val="-2"/>
          <w:sz w:val="16"/>
          <w:szCs w:val="16"/>
        </w:rPr>
      </w:pPr>
      <w:r w:rsidRPr="00FA2598">
        <w:rPr>
          <w:rFonts w:ascii="Arial" w:hAnsi="Arial" w:cs="Arial"/>
          <w:color w:val="000000" w:themeColor="text1"/>
          <w:spacing w:val="-2"/>
          <w:sz w:val="16"/>
          <w:szCs w:val="16"/>
        </w:rPr>
        <w:t xml:space="preserve">El CLIENTE deberá realizar el pago correspondiente por los servicios que emanen del presente contrato en </w:t>
      </w:r>
      <w:r w:rsidR="00247BB3" w:rsidRPr="00FA2598">
        <w:rPr>
          <w:rFonts w:ascii="Arial" w:hAnsi="Arial" w:cs="Arial"/>
          <w:color w:val="000000" w:themeColor="text1"/>
          <w:spacing w:val="-2"/>
          <w:sz w:val="16"/>
          <w:szCs w:val="16"/>
        </w:rPr>
        <w:t>pesos mexicanos.</w:t>
      </w:r>
    </w:p>
    <w:p w14:paraId="133465A7"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4"/>
          <w:szCs w:val="16"/>
        </w:rPr>
      </w:pPr>
    </w:p>
    <w:p w14:paraId="5C2C6C31" w14:textId="77777777" w:rsidR="00395E4B" w:rsidRPr="00FA2598" w:rsidRDefault="00395E4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p>
    <w:p w14:paraId="2F3F7A4E" w14:textId="44E3B3BA" w:rsidR="004F69C8" w:rsidRPr="00FA2598" w:rsidRDefault="00BD39F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CUARTA. </w:t>
      </w:r>
      <w:r w:rsidRPr="00FA2598">
        <w:rPr>
          <w:rFonts w:ascii="Arial" w:hAnsi="Arial" w:cs="Arial"/>
          <w:b/>
          <w:color w:val="000000" w:themeColor="text1"/>
          <w:spacing w:val="-2"/>
          <w:sz w:val="16"/>
          <w:szCs w:val="16"/>
          <w:lang w:val="es-ES_tradnl"/>
        </w:rPr>
        <w:noBreakHyphen/>
      </w:r>
      <w:r w:rsidR="004F69C8" w:rsidRPr="00FA2598">
        <w:rPr>
          <w:rFonts w:ascii="Arial" w:hAnsi="Arial" w:cs="Arial"/>
          <w:b/>
          <w:color w:val="000000" w:themeColor="text1"/>
          <w:spacing w:val="-2"/>
          <w:sz w:val="16"/>
          <w:szCs w:val="16"/>
          <w:lang w:val="es-ES_tradnl"/>
        </w:rPr>
        <w:t xml:space="preserve"> LICENCIA:</w:t>
      </w:r>
    </w:p>
    <w:p w14:paraId="6E72C0C8" w14:textId="77777777" w:rsidR="00863EF1" w:rsidRPr="00FA2598" w:rsidRDefault="00863EF1"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p>
    <w:p w14:paraId="3143C865" w14:textId="70386D4C" w:rsidR="00D16F73"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En el supuesto de que el </w:t>
      </w:r>
      <w:r w:rsidR="00247BB3" w:rsidRPr="00FA2598">
        <w:rPr>
          <w:rFonts w:ascii="Arial" w:hAnsi="Arial" w:cs="Arial"/>
          <w:color w:val="000000" w:themeColor="text1"/>
          <w:spacing w:val="-2"/>
          <w:sz w:val="16"/>
          <w:szCs w:val="16"/>
          <w:lang w:val="es-ES_tradnl"/>
        </w:rPr>
        <w:t>proceso del Cliente cumpla</w:t>
      </w:r>
      <w:r w:rsidRPr="00FA2598">
        <w:rPr>
          <w:rFonts w:ascii="Arial" w:hAnsi="Arial" w:cs="Arial"/>
          <w:color w:val="000000" w:themeColor="text1"/>
          <w:spacing w:val="-2"/>
          <w:sz w:val="16"/>
          <w:szCs w:val="16"/>
          <w:lang w:val="es-ES_tradnl"/>
        </w:rPr>
        <w:t xml:space="preserve"> con las características y especificaciones de la Norma </w:t>
      </w:r>
      <w:r w:rsidR="00024405" w:rsidRPr="00FA2598">
        <w:rPr>
          <w:rFonts w:ascii="Arial" w:hAnsi="Arial" w:cs="Arial"/>
          <w:color w:val="000000" w:themeColor="text1"/>
          <w:spacing w:val="-2"/>
          <w:sz w:val="16"/>
          <w:szCs w:val="16"/>
          <w:lang w:val="es-ES_tradnl"/>
        </w:rPr>
        <w:t>NMX-R-025-SCFI</w:t>
      </w:r>
      <w:r w:rsidR="002F53EA" w:rsidRPr="00FA2598">
        <w:rPr>
          <w:rFonts w:ascii="Arial" w:hAnsi="Arial" w:cs="Arial"/>
          <w:color w:val="000000" w:themeColor="text1"/>
          <w:spacing w:val="-2"/>
          <w:sz w:val="16"/>
          <w:szCs w:val="16"/>
          <w:lang w:val="es-ES_tradnl"/>
        </w:rPr>
        <w:t>-vigente</w:t>
      </w:r>
      <w:r w:rsidRPr="00FA2598">
        <w:rPr>
          <w:rFonts w:ascii="Arial" w:hAnsi="Arial" w:cs="Arial"/>
          <w:color w:val="000000" w:themeColor="text1"/>
          <w:spacing w:val="-2"/>
          <w:sz w:val="16"/>
          <w:szCs w:val="16"/>
          <w:lang w:val="es-ES_tradnl"/>
        </w:rPr>
        <w:t>, ANCE expedirá el o los certificados que correspondan</w:t>
      </w:r>
      <w:r w:rsidR="00D16F73" w:rsidRPr="00FA2598">
        <w:rPr>
          <w:rFonts w:ascii="Arial" w:hAnsi="Arial" w:cs="Arial"/>
          <w:color w:val="000000" w:themeColor="text1"/>
          <w:spacing w:val="-2"/>
          <w:sz w:val="16"/>
          <w:szCs w:val="16"/>
          <w:lang w:val="es-ES_tradnl"/>
        </w:rPr>
        <w:t>.</w:t>
      </w:r>
    </w:p>
    <w:p w14:paraId="106B9E2A" w14:textId="77777777" w:rsidR="00D16F73" w:rsidRPr="00FA2598" w:rsidRDefault="00D16F73"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0B9F7213" w14:textId="77777777" w:rsidR="00D16F73" w:rsidRPr="00FA2598" w:rsidRDefault="00D16F73" w:rsidP="00D16F73">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lastRenderedPageBreak/>
        <w:t xml:space="preserve">Si el cliente suministra copias de los documentos de certificación a otros, los documentos se deben reproducir en su totalidad o según lo especifique el esquema de certificación. </w:t>
      </w:r>
    </w:p>
    <w:p w14:paraId="7EE7FAF2" w14:textId="77777777" w:rsidR="00D16F73" w:rsidRPr="00FA2598" w:rsidRDefault="00D16F73"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7FFF47D5" w14:textId="77777777" w:rsidR="0004579E" w:rsidRPr="00FA2598" w:rsidRDefault="0004579E" w:rsidP="00D16F73">
      <w:pPr>
        <w:tabs>
          <w:tab w:val="left" w:pos="-720"/>
        </w:tabs>
        <w:suppressAutoHyphens/>
        <w:spacing w:line="0" w:lineRule="atLeast"/>
        <w:jc w:val="both"/>
        <w:rPr>
          <w:rFonts w:ascii="Arial" w:hAnsi="Arial" w:cs="Arial"/>
          <w:color w:val="000000" w:themeColor="text1"/>
          <w:spacing w:val="-2"/>
          <w:sz w:val="16"/>
          <w:szCs w:val="16"/>
          <w:lang w:val="es-ES_tradnl"/>
        </w:rPr>
      </w:pPr>
    </w:p>
    <w:p w14:paraId="4B587743" w14:textId="77777777" w:rsidR="0004579E" w:rsidRPr="00FA2598" w:rsidRDefault="0004579E" w:rsidP="00D16F73">
      <w:pPr>
        <w:tabs>
          <w:tab w:val="left" w:pos="-720"/>
        </w:tabs>
        <w:suppressAutoHyphens/>
        <w:spacing w:line="0" w:lineRule="atLeast"/>
        <w:jc w:val="both"/>
        <w:rPr>
          <w:rFonts w:ascii="Arial" w:hAnsi="Arial" w:cs="Arial"/>
          <w:color w:val="000000" w:themeColor="text1"/>
          <w:spacing w:val="-2"/>
          <w:sz w:val="16"/>
          <w:szCs w:val="16"/>
          <w:lang w:val="es-ES_tradnl"/>
        </w:rPr>
      </w:pPr>
    </w:p>
    <w:p w14:paraId="6D14D31F" w14:textId="77777777" w:rsidR="0004579E" w:rsidRPr="00FA2598" w:rsidRDefault="0004579E" w:rsidP="00D16F73">
      <w:pPr>
        <w:tabs>
          <w:tab w:val="left" w:pos="-720"/>
        </w:tabs>
        <w:suppressAutoHyphens/>
        <w:spacing w:line="0" w:lineRule="atLeast"/>
        <w:jc w:val="both"/>
        <w:rPr>
          <w:rFonts w:ascii="Arial" w:hAnsi="Arial" w:cs="Arial"/>
          <w:color w:val="000000" w:themeColor="text1"/>
          <w:spacing w:val="-2"/>
          <w:sz w:val="16"/>
          <w:szCs w:val="16"/>
          <w:lang w:val="es-ES_tradnl"/>
        </w:rPr>
      </w:pPr>
    </w:p>
    <w:p w14:paraId="24931106" w14:textId="5C100175" w:rsidR="00247BB3" w:rsidRPr="00FA2598" w:rsidRDefault="00BD39FB" w:rsidP="00D16F73">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En</w:t>
      </w:r>
      <w:r w:rsidR="00247BB3" w:rsidRPr="00FA2598">
        <w:rPr>
          <w:rFonts w:ascii="Arial" w:hAnsi="Arial" w:cs="Arial"/>
          <w:color w:val="000000" w:themeColor="text1"/>
          <w:spacing w:val="-2"/>
          <w:sz w:val="16"/>
          <w:szCs w:val="16"/>
          <w:lang w:val="es-ES_tradnl"/>
        </w:rPr>
        <w:t xml:space="preserve"> caso de que el Cliente obtenga el certificado que demuestre el cumplimiento con el servicio pactado, podrá solicitar la autorización para el uso de la marca ANCE en los términos del manual, procedimiento y contrato correspondiente al tema.</w:t>
      </w:r>
    </w:p>
    <w:p w14:paraId="3900D771" w14:textId="77777777" w:rsidR="00247BB3" w:rsidRPr="00FA2598" w:rsidRDefault="00247BB3" w:rsidP="003D3A69">
      <w:pPr>
        <w:tabs>
          <w:tab w:val="left" w:pos="-720"/>
        </w:tabs>
        <w:suppressAutoHyphens/>
        <w:spacing w:line="0" w:lineRule="atLeast"/>
        <w:jc w:val="both"/>
        <w:rPr>
          <w:rFonts w:ascii="Arial" w:hAnsi="Arial" w:cs="Arial"/>
          <w:strike/>
          <w:color w:val="000000" w:themeColor="text1"/>
          <w:spacing w:val="-2"/>
          <w:sz w:val="16"/>
          <w:szCs w:val="16"/>
          <w:lang w:val="es-ES_tradnl"/>
        </w:rPr>
      </w:pPr>
    </w:p>
    <w:p w14:paraId="70B1972A" w14:textId="77777777" w:rsidR="00863EF1" w:rsidRPr="00FA2598" w:rsidRDefault="00863EF1"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p>
    <w:p w14:paraId="407A6B4C" w14:textId="77777777" w:rsidR="00863EF1" w:rsidRPr="00FA2598" w:rsidRDefault="00863EF1"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p>
    <w:p w14:paraId="219DA88E" w14:textId="1498AEE6" w:rsidR="00915F95" w:rsidRPr="00FA2598" w:rsidRDefault="00BD39F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QUINTA. </w:t>
      </w:r>
      <w:r w:rsidRPr="00FA2598">
        <w:rPr>
          <w:rFonts w:ascii="Arial" w:hAnsi="Arial" w:cs="Arial"/>
          <w:b/>
          <w:color w:val="000000" w:themeColor="text1"/>
          <w:spacing w:val="-2"/>
          <w:sz w:val="16"/>
          <w:szCs w:val="16"/>
          <w:lang w:val="es-ES_tradnl"/>
        </w:rPr>
        <w:noBreakHyphen/>
      </w:r>
      <w:r w:rsidR="004F69C8" w:rsidRPr="00FA2598">
        <w:rPr>
          <w:rFonts w:ascii="Arial" w:hAnsi="Arial" w:cs="Arial"/>
          <w:b/>
          <w:color w:val="000000" w:themeColor="text1"/>
          <w:spacing w:val="-2"/>
          <w:sz w:val="16"/>
          <w:szCs w:val="16"/>
          <w:lang w:val="es-ES_tradnl"/>
        </w:rPr>
        <w:t xml:space="preserve"> OBLIGACIONES DEL CLIENTE:</w:t>
      </w:r>
    </w:p>
    <w:p w14:paraId="1A25795A" w14:textId="77777777" w:rsidR="00863EF1" w:rsidRPr="00FA2598" w:rsidRDefault="00863EF1" w:rsidP="003D3A69">
      <w:pPr>
        <w:tabs>
          <w:tab w:val="left" w:pos="-720"/>
        </w:tabs>
        <w:suppressAutoHyphens/>
        <w:spacing w:line="0" w:lineRule="atLeast"/>
        <w:jc w:val="both"/>
        <w:outlineLvl w:val="0"/>
        <w:rPr>
          <w:rFonts w:ascii="Arial" w:hAnsi="Arial" w:cs="Arial"/>
          <w:color w:val="000000" w:themeColor="text1"/>
          <w:spacing w:val="-2"/>
          <w:sz w:val="16"/>
          <w:szCs w:val="16"/>
          <w:lang w:val="es-ES_tradnl"/>
        </w:rPr>
      </w:pPr>
    </w:p>
    <w:p w14:paraId="385805D6" w14:textId="3EB5D00D"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Durante todo el tiempo en que se encuentre en vigor el presente Contrato, el Cliente se compromete por sí y a nombre de sus</w:t>
      </w:r>
      <w:r w:rsidR="00024405" w:rsidRPr="00FA2598">
        <w:rPr>
          <w:rFonts w:ascii="Arial" w:hAnsi="Arial" w:cs="Arial"/>
          <w:color w:val="000000" w:themeColor="text1"/>
          <w:spacing w:val="-2"/>
          <w:sz w:val="16"/>
          <w:szCs w:val="16"/>
          <w:lang w:val="es-ES_tradnl"/>
        </w:rPr>
        <w:t xml:space="preserve"> filiales,</w:t>
      </w:r>
      <w:r w:rsidRPr="00FA2598">
        <w:rPr>
          <w:rFonts w:ascii="Arial" w:hAnsi="Arial" w:cs="Arial"/>
          <w:color w:val="000000" w:themeColor="text1"/>
          <w:spacing w:val="-2"/>
          <w:sz w:val="16"/>
          <w:szCs w:val="16"/>
          <w:lang w:val="es-ES_tradnl"/>
        </w:rPr>
        <w:t xml:space="preserve"> directivos, funcionarios y empleados, según sea aplicable, a lo siguiente:</w:t>
      </w:r>
    </w:p>
    <w:p w14:paraId="23E4A9B4" w14:textId="77777777" w:rsidR="00250CCF" w:rsidRPr="00FA2598" w:rsidRDefault="00250CCF"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0357884E" w14:textId="4FA95B82" w:rsidR="00863EF1"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a) A establecer sus </w:t>
      </w:r>
      <w:r w:rsidR="00FB3185" w:rsidRPr="00FA2598">
        <w:rPr>
          <w:rFonts w:ascii="Arial" w:hAnsi="Arial" w:cs="Arial"/>
          <w:color w:val="000000" w:themeColor="text1"/>
          <w:spacing w:val="-2"/>
          <w:sz w:val="16"/>
          <w:szCs w:val="16"/>
          <w:lang w:val="es-ES_tradnl"/>
        </w:rPr>
        <w:t>sistemas para la gestión</w:t>
      </w:r>
      <w:r w:rsidRPr="00FA2598">
        <w:rPr>
          <w:rFonts w:ascii="Arial" w:hAnsi="Arial" w:cs="Arial"/>
          <w:color w:val="000000" w:themeColor="text1"/>
          <w:spacing w:val="-2"/>
          <w:sz w:val="16"/>
          <w:szCs w:val="16"/>
          <w:lang w:val="es-ES_tradnl"/>
        </w:rPr>
        <w:t xml:space="preserve">, </w:t>
      </w:r>
      <w:r w:rsidR="00FB3185" w:rsidRPr="00FA2598">
        <w:rPr>
          <w:rFonts w:ascii="Arial" w:hAnsi="Arial" w:cs="Arial"/>
          <w:color w:val="000000" w:themeColor="text1"/>
          <w:spacing w:val="-2"/>
          <w:sz w:val="16"/>
          <w:szCs w:val="16"/>
          <w:lang w:val="es-ES_tradnl"/>
        </w:rPr>
        <w:t xml:space="preserve">seguimientos e </w:t>
      </w:r>
      <w:r w:rsidRPr="00FA2598">
        <w:rPr>
          <w:rFonts w:ascii="Arial" w:hAnsi="Arial" w:cs="Arial"/>
          <w:color w:val="000000" w:themeColor="text1"/>
          <w:spacing w:val="-2"/>
          <w:sz w:val="16"/>
          <w:szCs w:val="16"/>
          <w:lang w:val="es-ES_tradnl"/>
        </w:rPr>
        <w:t xml:space="preserve">inspecciones de tal forma que se asegure de que sus </w:t>
      </w:r>
      <w:r w:rsidR="006B23EF" w:rsidRPr="00FA2598">
        <w:rPr>
          <w:rFonts w:ascii="Arial" w:hAnsi="Arial" w:cs="Arial"/>
          <w:color w:val="000000" w:themeColor="text1"/>
          <w:spacing w:val="-2"/>
          <w:sz w:val="16"/>
          <w:szCs w:val="16"/>
          <w:lang w:val="es-ES_tradnl"/>
        </w:rPr>
        <w:t xml:space="preserve">procesos </w:t>
      </w:r>
      <w:r w:rsidR="00EC6D06" w:rsidRPr="00FA2598">
        <w:rPr>
          <w:rFonts w:ascii="Arial" w:hAnsi="Arial" w:cs="Arial"/>
          <w:color w:val="000000" w:themeColor="text1"/>
          <w:spacing w:val="-2"/>
          <w:sz w:val="16"/>
          <w:szCs w:val="16"/>
          <w:lang w:val="es-ES_tradnl"/>
        </w:rPr>
        <w:t>cumplan en todo momento con la Norma</w:t>
      </w:r>
      <w:r w:rsidRPr="00FA2598">
        <w:rPr>
          <w:rFonts w:ascii="Arial" w:hAnsi="Arial" w:cs="Arial"/>
          <w:color w:val="000000" w:themeColor="text1"/>
          <w:spacing w:val="-2"/>
          <w:sz w:val="16"/>
          <w:szCs w:val="16"/>
          <w:lang w:val="es-ES_tradnl"/>
        </w:rPr>
        <w:t xml:space="preserve"> </w:t>
      </w:r>
      <w:r w:rsidR="00EF062D" w:rsidRPr="00FA2598">
        <w:rPr>
          <w:rFonts w:ascii="Arial" w:hAnsi="Arial" w:cs="Arial"/>
          <w:color w:val="000000" w:themeColor="text1"/>
          <w:spacing w:val="-2"/>
          <w:sz w:val="16"/>
          <w:szCs w:val="16"/>
          <w:lang w:val="es-ES_tradnl"/>
        </w:rPr>
        <w:t>correspondiente</w:t>
      </w:r>
      <w:r w:rsidRPr="00FA2598">
        <w:rPr>
          <w:rFonts w:ascii="Arial" w:hAnsi="Arial" w:cs="Arial"/>
          <w:color w:val="000000" w:themeColor="text1"/>
          <w:spacing w:val="-2"/>
          <w:sz w:val="16"/>
          <w:szCs w:val="16"/>
          <w:lang w:val="es-ES_tradnl"/>
        </w:rPr>
        <w:t>.</w:t>
      </w:r>
    </w:p>
    <w:p w14:paraId="2F286E8F" w14:textId="77777777" w:rsidR="00863EF1" w:rsidRPr="00FA2598" w:rsidRDefault="00863EF1"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68A95F69" w14:textId="0010108C"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b)  A dar todo tipo de facilidades al personal de ANCE para la realización de las </w:t>
      </w:r>
      <w:r w:rsidR="00BF35F3" w:rsidRPr="00FA2598">
        <w:rPr>
          <w:rFonts w:ascii="Arial" w:hAnsi="Arial" w:cs="Arial"/>
          <w:color w:val="000000" w:themeColor="text1"/>
          <w:spacing w:val="-2"/>
          <w:sz w:val="16"/>
          <w:szCs w:val="16"/>
          <w:lang w:val="es-ES_tradnl"/>
        </w:rPr>
        <w:t>vigilancias</w:t>
      </w:r>
      <w:r w:rsidRPr="00FA2598">
        <w:rPr>
          <w:rFonts w:ascii="Arial" w:hAnsi="Arial" w:cs="Arial"/>
          <w:color w:val="000000" w:themeColor="text1"/>
          <w:spacing w:val="-2"/>
          <w:sz w:val="16"/>
          <w:szCs w:val="16"/>
          <w:lang w:val="es-ES_tradnl"/>
        </w:rPr>
        <w:t xml:space="preserve"> </w:t>
      </w:r>
      <w:r w:rsidR="00814D80" w:rsidRPr="00FA2598">
        <w:rPr>
          <w:rFonts w:ascii="Arial" w:hAnsi="Arial" w:cs="Arial"/>
          <w:color w:val="000000" w:themeColor="text1"/>
          <w:spacing w:val="-2"/>
          <w:sz w:val="16"/>
          <w:szCs w:val="16"/>
          <w:lang w:val="es-ES_tradnl"/>
        </w:rPr>
        <w:t>bi</w:t>
      </w:r>
      <w:r w:rsidR="00554137" w:rsidRPr="00FA2598">
        <w:rPr>
          <w:rFonts w:ascii="Arial" w:hAnsi="Arial" w:cs="Arial"/>
          <w:color w:val="000000" w:themeColor="text1"/>
          <w:spacing w:val="-2"/>
          <w:sz w:val="16"/>
          <w:szCs w:val="16"/>
          <w:lang w:val="es-ES_tradnl"/>
        </w:rPr>
        <w:t>anuales</w:t>
      </w:r>
      <w:r w:rsidR="007C125B" w:rsidRPr="00FA2598">
        <w:rPr>
          <w:rFonts w:ascii="Arial" w:hAnsi="Arial" w:cs="Arial"/>
          <w:color w:val="000000" w:themeColor="text1"/>
          <w:spacing w:val="-2"/>
          <w:sz w:val="16"/>
          <w:szCs w:val="16"/>
          <w:lang w:val="es-ES_tradnl"/>
        </w:rPr>
        <w:t xml:space="preserve">, o vigilancias extraordinarias derivado de alguna queja, </w:t>
      </w:r>
      <w:r w:rsidRPr="00FA2598">
        <w:rPr>
          <w:rFonts w:ascii="Arial" w:hAnsi="Arial" w:cs="Arial"/>
          <w:color w:val="000000" w:themeColor="text1"/>
          <w:spacing w:val="-2"/>
          <w:sz w:val="16"/>
          <w:szCs w:val="16"/>
          <w:lang w:val="es-ES_tradnl"/>
        </w:rPr>
        <w:t xml:space="preserve">ya sea de forma programada o aleatoria, en el entendido de que dichas visitas se referirán a cualquier aspecto relacionado con el </w:t>
      </w:r>
      <w:r w:rsidR="006B23EF" w:rsidRPr="00FA2598">
        <w:rPr>
          <w:rFonts w:ascii="Arial" w:hAnsi="Arial" w:cs="Arial"/>
          <w:color w:val="000000" w:themeColor="text1"/>
          <w:spacing w:val="-2"/>
          <w:sz w:val="16"/>
          <w:szCs w:val="16"/>
          <w:lang w:val="es-ES_tradnl"/>
        </w:rPr>
        <w:t xml:space="preserve">proceso </w:t>
      </w:r>
      <w:r w:rsidRPr="00FA2598">
        <w:rPr>
          <w:rFonts w:ascii="Arial" w:hAnsi="Arial" w:cs="Arial"/>
          <w:color w:val="000000" w:themeColor="text1"/>
          <w:spacing w:val="-2"/>
          <w:sz w:val="16"/>
          <w:szCs w:val="16"/>
          <w:lang w:val="es-ES_tradnl"/>
        </w:rPr>
        <w:t>certificado y su capacidad de cumplir con la Norma correspondiente.</w:t>
      </w:r>
    </w:p>
    <w:p w14:paraId="44BE365B" w14:textId="77777777" w:rsidR="007C125B" w:rsidRPr="00FA2598" w:rsidRDefault="007C125B"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50381A86" w14:textId="77777777" w:rsidR="007C125B" w:rsidRPr="00FA2598" w:rsidRDefault="007C125B" w:rsidP="007C125B">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c)</w:t>
      </w:r>
      <w:bookmarkStart w:id="22" w:name="OLE_LINK1"/>
      <w:r w:rsidRPr="00FA2598">
        <w:rPr>
          <w:rFonts w:ascii="Arial" w:hAnsi="Arial" w:cs="Arial"/>
          <w:color w:val="000000" w:themeColor="text1"/>
          <w:spacing w:val="-2"/>
          <w:sz w:val="16"/>
          <w:szCs w:val="16"/>
          <w:lang w:val="es-ES_tradnl"/>
        </w:rPr>
        <w:t xml:space="preserve"> A establecer acciones correctivas con el objeto de superar desviaciones a la norma</w:t>
      </w:r>
      <w:r w:rsidR="006B23EF" w:rsidRPr="00FA2598">
        <w:rPr>
          <w:rFonts w:ascii="Arial" w:hAnsi="Arial" w:cs="Arial"/>
          <w:color w:val="000000" w:themeColor="text1"/>
          <w:spacing w:val="-2"/>
          <w:sz w:val="16"/>
          <w:szCs w:val="16"/>
          <w:lang w:val="es-ES_tradnl"/>
        </w:rPr>
        <w:t xml:space="preserve">, </w:t>
      </w:r>
      <w:r w:rsidRPr="00FA2598">
        <w:rPr>
          <w:rFonts w:ascii="Arial" w:hAnsi="Arial" w:cs="Arial"/>
          <w:color w:val="000000" w:themeColor="text1"/>
          <w:spacing w:val="-2"/>
          <w:sz w:val="16"/>
          <w:szCs w:val="16"/>
          <w:lang w:val="es-ES_tradnl"/>
        </w:rPr>
        <w:t>detectadas por ANCE</w:t>
      </w:r>
      <w:bookmarkEnd w:id="22"/>
      <w:r w:rsidRPr="00FA2598">
        <w:rPr>
          <w:rFonts w:ascii="Arial" w:hAnsi="Arial" w:cs="Arial"/>
          <w:color w:val="000000" w:themeColor="text1"/>
          <w:spacing w:val="-2"/>
          <w:sz w:val="16"/>
          <w:szCs w:val="16"/>
          <w:lang w:val="es-ES_tradnl"/>
        </w:rPr>
        <w:t xml:space="preserve"> en un periodo máximo de 60 días </w:t>
      </w:r>
      <w:r w:rsidR="00536EB0" w:rsidRPr="00FA2598">
        <w:rPr>
          <w:rFonts w:ascii="Arial" w:hAnsi="Arial" w:cs="Arial"/>
          <w:color w:val="000000" w:themeColor="text1"/>
          <w:spacing w:val="-2"/>
          <w:sz w:val="16"/>
          <w:szCs w:val="16"/>
          <w:lang w:val="es-ES_tradnl"/>
        </w:rPr>
        <w:t>hábiles</w:t>
      </w:r>
      <w:r w:rsidRPr="00FA2598">
        <w:rPr>
          <w:rFonts w:ascii="Arial" w:hAnsi="Arial" w:cs="Arial"/>
          <w:color w:val="000000" w:themeColor="text1"/>
          <w:spacing w:val="-2"/>
          <w:sz w:val="16"/>
          <w:szCs w:val="16"/>
          <w:lang w:val="es-ES_tradnl"/>
        </w:rPr>
        <w:t xml:space="preserve">. </w:t>
      </w:r>
    </w:p>
    <w:p w14:paraId="135E5BE0" w14:textId="77777777" w:rsidR="007C125B" w:rsidRPr="00FA2598" w:rsidRDefault="007C125B" w:rsidP="007C125B">
      <w:pPr>
        <w:tabs>
          <w:tab w:val="left" w:pos="-720"/>
        </w:tabs>
        <w:suppressAutoHyphens/>
        <w:spacing w:line="0" w:lineRule="atLeast"/>
        <w:jc w:val="both"/>
        <w:rPr>
          <w:rFonts w:ascii="Arial" w:hAnsi="Arial" w:cs="Arial"/>
          <w:color w:val="000000" w:themeColor="text1"/>
          <w:spacing w:val="-2"/>
          <w:sz w:val="16"/>
          <w:szCs w:val="16"/>
          <w:lang w:val="es-ES_tradnl"/>
        </w:rPr>
      </w:pPr>
    </w:p>
    <w:p w14:paraId="25F76802" w14:textId="3ACFB6C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d) A proporcionar toda la información que sea requerida, por el personal de ANCE respecto de las especificaciones del </w:t>
      </w:r>
      <w:r w:rsidR="006B23EF" w:rsidRPr="00FA2598">
        <w:rPr>
          <w:rFonts w:ascii="Arial" w:hAnsi="Arial" w:cs="Arial"/>
          <w:color w:val="000000" w:themeColor="text1"/>
          <w:spacing w:val="-2"/>
          <w:sz w:val="16"/>
          <w:szCs w:val="16"/>
          <w:lang w:val="es-ES_tradnl"/>
        </w:rPr>
        <w:t xml:space="preserve">proceso establecido en la norma </w:t>
      </w:r>
      <w:r w:rsidR="001E1280" w:rsidRPr="00FA2598">
        <w:rPr>
          <w:rFonts w:ascii="Arial" w:hAnsi="Arial" w:cs="Arial"/>
          <w:color w:val="000000" w:themeColor="text1"/>
          <w:spacing w:val="-2"/>
          <w:sz w:val="16"/>
          <w:szCs w:val="16"/>
          <w:lang w:val="es-ES_tradnl"/>
        </w:rPr>
        <w:t xml:space="preserve">referida, </w:t>
      </w:r>
      <w:r w:rsidRPr="00FA2598">
        <w:rPr>
          <w:rFonts w:ascii="Arial" w:hAnsi="Arial" w:cs="Arial"/>
          <w:color w:val="000000" w:themeColor="text1"/>
          <w:spacing w:val="-2"/>
          <w:sz w:val="16"/>
          <w:szCs w:val="16"/>
          <w:lang w:val="es-ES_tradnl"/>
        </w:rPr>
        <w:t>y aquella demás información relevante a efecto de que ANCE tenga datos adecuados para la prestación de sus servicios al amparo del presente contrato.</w:t>
      </w:r>
    </w:p>
    <w:p w14:paraId="1F5DE115" w14:textId="77777777" w:rsidR="00250CCF" w:rsidRPr="00FA2598" w:rsidRDefault="00250CCF"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6F9099A0" w14:textId="3080308E"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e) A colaborar y cooperar con ANCE para determinar cualquier hecho que indique los motivos por los cuales </w:t>
      </w:r>
      <w:r w:rsidR="005B29F9" w:rsidRPr="00FA2598">
        <w:rPr>
          <w:rFonts w:ascii="Arial" w:hAnsi="Arial" w:cs="Arial"/>
          <w:color w:val="000000" w:themeColor="text1"/>
          <w:spacing w:val="-2"/>
          <w:sz w:val="16"/>
          <w:szCs w:val="16"/>
          <w:lang w:val="es-ES_tradnl"/>
        </w:rPr>
        <w:t>los procesos</w:t>
      </w:r>
      <w:r w:rsidRPr="00FA2598">
        <w:rPr>
          <w:rFonts w:ascii="Arial" w:hAnsi="Arial" w:cs="Arial"/>
          <w:color w:val="000000" w:themeColor="text1"/>
          <w:spacing w:val="-2"/>
          <w:sz w:val="16"/>
          <w:szCs w:val="16"/>
          <w:lang w:val="es-ES_tradnl"/>
        </w:rPr>
        <w:t xml:space="preserve"> puedan no estar en cumplimiento de la Norma correspondiente e inclusive, transmitir dicha información a ANCE desde el momento en que el Cliente tenga conocimiento, e implementar e informar a ANCE de cualquier medida correctiva para remediarlo.</w:t>
      </w:r>
    </w:p>
    <w:p w14:paraId="19627568"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713EC802"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f)  A no ceder, sin el consentimiento previo y por escrito de ANCE, sus derechos u obligaciones bajo el presente contrato.</w:t>
      </w:r>
    </w:p>
    <w:p w14:paraId="108BDB88" w14:textId="77777777" w:rsidR="00554137" w:rsidRPr="00FA2598" w:rsidRDefault="00554137" w:rsidP="003D3A69">
      <w:pPr>
        <w:pStyle w:val="Textoindependiente2"/>
        <w:spacing w:line="0" w:lineRule="atLeast"/>
        <w:rPr>
          <w:rFonts w:ascii="Arial" w:hAnsi="Arial" w:cs="Arial"/>
          <w:color w:val="000000" w:themeColor="text1"/>
          <w:sz w:val="14"/>
          <w:szCs w:val="16"/>
        </w:rPr>
      </w:pPr>
    </w:p>
    <w:p w14:paraId="6071ABF9" w14:textId="77777777" w:rsidR="004F69C8" w:rsidRPr="00FA2598" w:rsidRDefault="004F69C8" w:rsidP="003D3A69">
      <w:pPr>
        <w:pStyle w:val="Textoindependiente2"/>
        <w:spacing w:line="0" w:lineRule="atLeast"/>
        <w:rPr>
          <w:rFonts w:ascii="Arial" w:hAnsi="Arial" w:cs="Arial"/>
          <w:color w:val="000000" w:themeColor="text1"/>
          <w:szCs w:val="16"/>
        </w:rPr>
      </w:pPr>
      <w:r w:rsidRPr="00FA2598">
        <w:rPr>
          <w:rFonts w:ascii="Arial" w:hAnsi="Arial" w:cs="Arial"/>
          <w:color w:val="000000" w:themeColor="text1"/>
          <w:szCs w:val="16"/>
        </w:rPr>
        <w:t xml:space="preserve">g) A cumplir con los requisitos de confidencialidad y demás obligaciones en el presente </w:t>
      </w:r>
      <w:r w:rsidR="00471A72" w:rsidRPr="00FA2598">
        <w:rPr>
          <w:rFonts w:ascii="Arial" w:hAnsi="Arial" w:cs="Arial"/>
          <w:color w:val="000000" w:themeColor="text1"/>
          <w:szCs w:val="16"/>
        </w:rPr>
        <w:t>contrato,</w:t>
      </w:r>
      <w:r w:rsidRPr="00FA2598">
        <w:rPr>
          <w:rFonts w:ascii="Arial" w:hAnsi="Arial" w:cs="Arial"/>
          <w:color w:val="000000" w:themeColor="text1"/>
          <w:szCs w:val="16"/>
        </w:rPr>
        <w:t xml:space="preserve"> así como las cláusulas y requerimientos derivados de las certificaciones que se otorgan.</w:t>
      </w:r>
    </w:p>
    <w:p w14:paraId="03DF58CF" w14:textId="77777777" w:rsidR="00250CCF" w:rsidRPr="00FA2598" w:rsidRDefault="00250CCF"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2A5EBF83"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h) En el caso de que ANCE lleve a cabo </w:t>
      </w:r>
      <w:r w:rsidR="00BF35F3" w:rsidRPr="00FA2598">
        <w:rPr>
          <w:rFonts w:ascii="Arial" w:hAnsi="Arial" w:cs="Arial"/>
          <w:color w:val="000000" w:themeColor="text1"/>
          <w:spacing w:val="-2"/>
          <w:sz w:val="16"/>
          <w:szCs w:val="16"/>
          <w:lang w:val="es-ES_tradnl"/>
        </w:rPr>
        <w:t>vigilancias</w:t>
      </w:r>
      <w:r w:rsidR="00FB3185" w:rsidRPr="00FA2598">
        <w:rPr>
          <w:rFonts w:ascii="Arial" w:hAnsi="Arial" w:cs="Arial"/>
          <w:color w:val="000000" w:themeColor="text1"/>
          <w:spacing w:val="-2"/>
          <w:sz w:val="16"/>
          <w:szCs w:val="16"/>
          <w:lang w:val="es-ES_tradnl"/>
        </w:rPr>
        <w:t xml:space="preserve"> extraordinarias </w:t>
      </w:r>
      <w:r w:rsidRPr="00FA2598">
        <w:rPr>
          <w:rFonts w:ascii="Arial" w:hAnsi="Arial" w:cs="Arial"/>
          <w:color w:val="000000" w:themeColor="text1"/>
          <w:spacing w:val="-2"/>
          <w:sz w:val="16"/>
          <w:szCs w:val="16"/>
          <w:lang w:val="es-ES_tradnl"/>
        </w:rPr>
        <w:t>derivad</w:t>
      </w:r>
      <w:r w:rsidR="00554137" w:rsidRPr="00FA2598">
        <w:rPr>
          <w:rFonts w:ascii="Arial" w:hAnsi="Arial" w:cs="Arial"/>
          <w:color w:val="000000" w:themeColor="text1"/>
          <w:spacing w:val="-2"/>
          <w:sz w:val="16"/>
          <w:szCs w:val="16"/>
          <w:lang w:val="es-ES_tradnl"/>
        </w:rPr>
        <w:t>a</w:t>
      </w:r>
      <w:r w:rsidRPr="00FA2598">
        <w:rPr>
          <w:rFonts w:ascii="Arial" w:hAnsi="Arial" w:cs="Arial"/>
          <w:color w:val="000000" w:themeColor="text1"/>
          <w:spacing w:val="-2"/>
          <w:sz w:val="16"/>
          <w:szCs w:val="16"/>
          <w:lang w:val="es-ES_tradnl"/>
        </w:rPr>
        <w:t xml:space="preserve">s de programas de verificación establecidos o aleatorios, o motivados por quejas de terceros, el Cliente se compromete a seguir todas las recomendaciones de ANCE. </w:t>
      </w:r>
    </w:p>
    <w:p w14:paraId="0FE5D4EB" w14:textId="77777777" w:rsidR="00544A78" w:rsidRPr="00FA2598" w:rsidRDefault="00544A78"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7F25E40E" w14:textId="77777777" w:rsidR="00945BDE" w:rsidRPr="00FA2598" w:rsidRDefault="00945BDE"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i) Investigar las quejas de sus clientes.</w:t>
      </w:r>
    </w:p>
    <w:p w14:paraId="6BAADF20" w14:textId="77777777" w:rsidR="00945BDE" w:rsidRPr="00FA2598" w:rsidRDefault="00945BDE"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153EBA26" w14:textId="77777777" w:rsidR="00945BDE" w:rsidRPr="00FA2598" w:rsidRDefault="00945BDE" w:rsidP="003D3A69">
      <w:pPr>
        <w:tabs>
          <w:tab w:val="left" w:pos="-720"/>
        </w:tabs>
        <w:suppressAutoHyphens/>
        <w:spacing w:line="0" w:lineRule="atLeast"/>
        <w:jc w:val="both"/>
        <w:rPr>
          <w:rFonts w:ascii="Arial" w:hAnsi="Arial" w:cs="Arial"/>
          <w:color w:val="000000" w:themeColor="text1"/>
          <w:spacing w:val="-2"/>
          <w:sz w:val="16"/>
          <w:szCs w:val="16"/>
        </w:rPr>
      </w:pPr>
      <w:r w:rsidRPr="00FA2598">
        <w:rPr>
          <w:rFonts w:ascii="Arial" w:hAnsi="Arial" w:cs="Arial"/>
          <w:color w:val="000000" w:themeColor="text1"/>
          <w:spacing w:val="-2"/>
          <w:sz w:val="16"/>
          <w:szCs w:val="16"/>
          <w:lang w:val="es-ES_tradnl"/>
        </w:rPr>
        <w:t xml:space="preserve">j) </w:t>
      </w:r>
      <w:r w:rsidRPr="00FA2598">
        <w:rPr>
          <w:rFonts w:ascii="Arial" w:hAnsi="Arial" w:cs="Arial"/>
          <w:color w:val="000000" w:themeColor="text1"/>
          <w:spacing w:val="-2"/>
          <w:sz w:val="16"/>
          <w:szCs w:val="16"/>
        </w:rPr>
        <w:t>El cliente debe conservar un registro de todas las quejas conocidas con respecto al cumplimiento de los requisitos de la certificación y debe poner tales registros a disposición de ANCE cuand</w:t>
      </w:r>
      <w:r w:rsidR="00475D02" w:rsidRPr="00FA2598">
        <w:rPr>
          <w:rFonts w:ascii="Arial" w:hAnsi="Arial" w:cs="Arial"/>
          <w:color w:val="000000" w:themeColor="text1"/>
          <w:spacing w:val="-2"/>
          <w:sz w:val="16"/>
          <w:szCs w:val="16"/>
        </w:rPr>
        <w:t>o se le solicita, esta información será solicitada en la auditoría</w:t>
      </w:r>
      <w:r w:rsidR="008444B2" w:rsidRPr="00FA2598">
        <w:rPr>
          <w:rFonts w:ascii="Arial" w:hAnsi="Arial" w:cs="Arial"/>
          <w:color w:val="000000" w:themeColor="text1"/>
          <w:spacing w:val="-2"/>
          <w:sz w:val="16"/>
          <w:szCs w:val="16"/>
        </w:rPr>
        <w:t>.</w:t>
      </w:r>
    </w:p>
    <w:p w14:paraId="22781075" w14:textId="77777777" w:rsidR="003D3A69" w:rsidRPr="00FA2598" w:rsidRDefault="003D3A69" w:rsidP="003D3A69">
      <w:pPr>
        <w:tabs>
          <w:tab w:val="left" w:pos="-720"/>
        </w:tabs>
        <w:suppressAutoHyphens/>
        <w:spacing w:line="0" w:lineRule="atLeast"/>
        <w:jc w:val="both"/>
        <w:rPr>
          <w:rFonts w:ascii="Arial" w:hAnsi="Arial" w:cs="Arial"/>
          <w:color w:val="000000" w:themeColor="text1"/>
          <w:spacing w:val="-2"/>
          <w:sz w:val="16"/>
          <w:szCs w:val="16"/>
        </w:rPr>
      </w:pPr>
    </w:p>
    <w:p w14:paraId="731C2B5F" w14:textId="77777777" w:rsidR="00475D02" w:rsidRPr="00FA2598" w:rsidRDefault="00475D02" w:rsidP="003D3A69">
      <w:pPr>
        <w:tabs>
          <w:tab w:val="left" w:pos="-720"/>
        </w:tabs>
        <w:suppressAutoHyphens/>
        <w:spacing w:line="0" w:lineRule="atLeast"/>
        <w:jc w:val="both"/>
        <w:rPr>
          <w:rFonts w:ascii="Arial" w:hAnsi="Arial" w:cs="Arial"/>
          <w:color w:val="000000" w:themeColor="text1"/>
          <w:spacing w:val="-2"/>
          <w:sz w:val="16"/>
          <w:szCs w:val="16"/>
        </w:rPr>
      </w:pPr>
      <w:r w:rsidRPr="00FA2598">
        <w:rPr>
          <w:rFonts w:ascii="Arial" w:hAnsi="Arial" w:cs="Arial"/>
          <w:color w:val="000000" w:themeColor="text1"/>
          <w:spacing w:val="-2"/>
          <w:sz w:val="16"/>
          <w:szCs w:val="16"/>
        </w:rPr>
        <w:t>k) El cliente debe informar al organismo de certificación, sin retraso, acerca de los cambios que pueden afectar a su capacidad para cumplir con los requisitos para la certificación, (condición legal, comercial, de organización o de propiedad</w:t>
      </w:r>
      <w:r w:rsidR="00EC6D06" w:rsidRPr="00FA2598">
        <w:rPr>
          <w:rFonts w:ascii="Arial" w:hAnsi="Arial" w:cs="Arial"/>
          <w:color w:val="000000" w:themeColor="text1"/>
          <w:spacing w:val="-2"/>
          <w:sz w:val="16"/>
          <w:szCs w:val="16"/>
        </w:rPr>
        <w:t>).</w:t>
      </w:r>
    </w:p>
    <w:p w14:paraId="1AB8D7AC" w14:textId="77777777" w:rsidR="008444B2" w:rsidRPr="00FA2598" w:rsidRDefault="008444B2" w:rsidP="003D3A69">
      <w:pPr>
        <w:tabs>
          <w:tab w:val="left" w:pos="-720"/>
        </w:tabs>
        <w:suppressAutoHyphens/>
        <w:spacing w:line="0" w:lineRule="atLeast"/>
        <w:jc w:val="both"/>
        <w:rPr>
          <w:rFonts w:ascii="Arial" w:hAnsi="Arial" w:cs="Arial"/>
          <w:color w:val="000000" w:themeColor="text1"/>
          <w:spacing w:val="-2"/>
          <w:sz w:val="16"/>
          <w:szCs w:val="16"/>
        </w:rPr>
      </w:pPr>
    </w:p>
    <w:p w14:paraId="40369436" w14:textId="0E373A8B" w:rsidR="008444B2" w:rsidRPr="00FA2598" w:rsidRDefault="008444B2" w:rsidP="003D3A69">
      <w:pPr>
        <w:tabs>
          <w:tab w:val="left" w:pos="-720"/>
        </w:tabs>
        <w:suppressAutoHyphens/>
        <w:spacing w:line="0" w:lineRule="atLeast"/>
        <w:jc w:val="both"/>
        <w:rPr>
          <w:rFonts w:ascii="Arial" w:hAnsi="Arial" w:cs="Arial"/>
          <w:color w:val="000000" w:themeColor="text1"/>
          <w:spacing w:val="-2"/>
          <w:sz w:val="16"/>
          <w:szCs w:val="16"/>
        </w:rPr>
      </w:pPr>
      <w:r w:rsidRPr="00FA2598">
        <w:rPr>
          <w:rFonts w:ascii="Arial" w:hAnsi="Arial" w:cs="Arial"/>
          <w:color w:val="000000" w:themeColor="text1"/>
          <w:spacing w:val="-2"/>
          <w:sz w:val="16"/>
          <w:szCs w:val="16"/>
        </w:rPr>
        <w:t>l)  El cliente</w:t>
      </w:r>
      <w:r w:rsidR="00656701" w:rsidRPr="00FA2598">
        <w:rPr>
          <w:rFonts w:ascii="Arial" w:hAnsi="Arial" w:cs="Arial"/>
          <w:color w:val="000000" w:themeColor="text1"/>
          <w:spacing w:val="-2"/>
          <w:sz w:val="16"/>
          <w:szCs w:val="16"/>
        </w:rPr>
        <w:t xml:space="preserve"> debe</w:t>
      </w:r>
      <w:r w:rsidRPr="00FA2598">
        <w:rPr>
          <w:rFonts w:ascii="Arial" w:hAnsi="Arial" w:cs="Arial"/>
          <w:color w:val="000000" w:themeColor="text1"/>
          <w:spacing w:val="-2"/>
          <w:sz w:val="16"/>
          <w:szCs w:val="16"/>
        </w:rPr>
        <w:t xml:space="preserve"> toma</w:t>
      </w:r>
      <w:r w:rsidR="00656701" w:rsidRPr="00FA2598">
        <w:rPr>
          <w:rFonts w:ascii="Arial" w:hAnsi="Arial" w:cs="Arial"/>
          <w:color w:val="000000" w:themeColor="text1"/>
          <w:spacing w:val="-2"/>
          <w:sz w:val="16"/>
          <w:szCs w:val="16"/>
        </w:rPr>
        <w:t>r</w:t>
      </w:r>
      <w:r w:rsidRPr="00FA2598">
        <w:rPr>
          <w:rFonts w:ascii="Arial" w:hAnsi="Arial" w:cs="Arial"/>
          <w:color w:val="000000" w:themeColor="text1"/>
          <w:spacing w:val="-2"/>
          <w:sz w:val="16"/>
          <w:szCs w:val="16"/>
        </w:rPr>
        <w:t xml:space="preserve"> las medidas necesarias para: </w:t>
      </w:r>
      <w:r w:rsidR="00357E2F" w:rsidRPr="00FA2598">
        <w:rPr>
          <w:rFonts w:ascii="Arial" w:hAnsi="Arial" w:cs="Arial"/>
          <w:color w:val="000000" w:themeColor="text1"/>
          <w:spacing w:val="-2"/>
          <w:sz w:val="16"/>
          <w:szCs w:val="16"/>
        </w:rPr>
        <w:t xml:space="preserve">recibir </w:t>
      </w:r>
      <w:r w:rsidRPr="00FA2598">
        <w:rPr>
          <w:rFonts w:ascii="Arial" w:hAnsi="Arial" w:cs="Arial"/>
          <w:color w:val="000000" w:themeColor="text1"/>
          <w:spacing w:val="-2"/>
          <w:sz w:val="16"/>
          <w:szCs w:val="16"/>
        </w:rPr>
        <w:t xml:space="preserve">la evaluación y vigilancia, incluyendo las disposiciones para examinar la documentación y los registros, y </w:t>
      </w:r>
      <w:r w:rsidR="00357E2F" w:rsidRPr="00FA2598">
        <w:rPr>
          <w:rFonts w:ascii="Arial" w:hAnsi="Arial" w:cs="Arial"/>
          <w:color w:val="000000" w:themeColor="text1"/>
          <w:spacing w:val="-2"/>
          <w:sz w:val="16"/>
          <w:szCs w:val="16"/>
        </w:rPr>
        <w:t xml:space="preserve">dar </w:t>
      </w:r>
      <w:r w:rsidRPr="00FA2598">
        <w:rPr>
          <w:rFonts w:ascii="Arial" w:hAnsi="Arial" w:cs="Arial"/>
          <w:color w:val="000000" w:themeColor="text1"/>
          <w:spacing w:val="-2"/>
          <w:sz w:val="16"/>
          <w:szCs w:val="16"/>
        </w:rPr>
        <w:t>acceso al equipo, las ubicaciones, las áreas, el personal y los subcontratistas del cliente que sean pertinentes.  Además de considerar la participación de observadores, si es aplicable</w:t>
      </w:r>
      <w:r w:rsidR="009E7342" w:rsidRPr="00FA2598">
        <w:rPr>
          <w:rFonts w:ascii="Arial" w:hAnsi="Arial" w:cs="Arial"/>
          <w:color w:val="000000" w:themeColor="text1"/>
          <w:spacing w:val="-2"/>
          <w:sz w:val="16"/>
          <w:szCs w:val="16"/>
        </w:rPr>
        <w:t>.</w:t>
      </w:r>
    </w:p>
    <w:p w14:paraId="2F72FD1E" w14:textId="77777777" w:rsidR="003D3A69" w:rsidRPr="00FA2598" w:rsidRDefault="003D3A69"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p>
    <w:p w14:paraId="69653260" w14:textId="1A7F2CAF" w:rsidR="004F69C8" w:rsidRPr="00FA2598" w:rsidRDefault="00BD39F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SEXTA. -</w:t>
      </w:r>
      <w:r w:rsidR="004F69C8" w:rsidRPr="00FA2598">
        <w:rPr>
          <w:rFonts w:ascii="Arial" w:hAnsi="Arial" w:cs="Arial"/>
          <w:b/>
          <w:color w:val="000000" w:themeColor="text1"/>
          <w:spacing w:val="-2"/>
          <w:sz w:val="16"/>
          <w:szCs w:val="16"/>
          <w:lang w:val="es-ES_tradnl"/>
        </w:rPr>
        <w:t xml:space="preserve"> CONFIDENCIALIDAD:</w:t>
      </w:r>
    </w:p>
    <w:p w14:paraId="1BE1E53B" w14:textId="77777777" w:rsidR="00863EF1" w:rsidRPr="00FA2598" w:rsidRDefault="00863EF1" w:rsidP="003D3A69">
      <w:pPr>
        <w:tabs>
          <w:tab w:val="left" w:pos="-720"/>
        </w:tabs>
        <w:suppressAutoHyphens/>
        <w:spacing w:line="0" w:lineRule="atLeast"/>
        <w:jc w:val="both"/>
        <w:outlineLvl w:val="0"/>
        <w:rPr>
          <w:rFonts w:ascii="Arial" w:hAnsi="Arial" w:cs="Arial"/>
          <w:color w:val="000000" w:themeColor="text1"/>
          <w:spacing w:val="-2"/>
          <w:sz w:val="16"/>
          <w:szCs w:val="16"/>
          <w:lang w:val="es-ES_tradnl"/>
        </w:rPr>
      </w:pPr>
    </w:p>
    <w:p w14:paraId="6A4A7BD7" w14:textId="599A6DF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a)  Las partes reconocen que durante la realización de los servicios a que se refiere el presente contrato, ANCE podrá tener acceso a conocimientos técnicos, formulaciones, procedimientos, secretos, patentes, estrategias, programas y </w:t>
      </w:r>
      <w:r w:rsidR="005B29F9" w:rsidRPr="00FA2598">
        <w:rPr>
          <w:rFonts w:ascii="Arial" w:hAnsi="Arial" w:cs="Arial"/>
          <w:color w:val="000000" w:themeColor="text1"/>
          <w:spacing w:val="-2"/>
          <w:sz w:val="16"/>
          <w:szCs w:val="16"/>
          <w:lang w:val="es-ES_tradnl"/>
        </w:rPr>
        <w:t>procesos</w:t>
      </w:r>
      <w:r w:rsidRPr="00FA2598">
        <w:rPr>
          <w:rFonts w:ascii="Arial" w:hAnsi="Arial" w:cs="Arial"/>
          <w:color w:val="000000" w:themeColor="text1"/>
          <w:spacing w:val="-2"/>
          <w:sz w:val="16"/>
          <w:szCs w:val="16"/>
          <w:lang w:val="es-ES_tradnl"/>
        </w:rPr>
        <w:t>, y otra información confidencial (en lo sucesivo la "Información Confidencial"), de la cual pueden ser propietarios ANCE o el Cliente y que la divulgación de dicha información puede causar daños o perjuicios a sus propietarios.</w:t>
      </w:r>
    </w:p>
    <w:p w14:paraId="467DE7AF" w14:textId="77777777" w:rsidR="00250CCF" w:rsidRPr="00FA2598" w:rsidRDefault="00250CCF"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672DF2B9" w14:textId="77777777" w:rsidR="00915F95"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b) Reconoce ANCE, además, que tiene acceso a la "Información Confidencial" en relación o como resultado de los servicios que se describen en el presente contrato y para el único propósito de cumplir con los objetivos del mismo, por lo cual se compromete a dar el tratamiento de confidencialidad a dicha información, sea que la haya adquirido en documentos, medios electromagnéticos o de forma verbal, reservada para el uso indispensable y necesario de cumplir con sus obligaciones bajo el presente contrato.</w:t>
      </w:r>
    </w:p>
    <w:p w14:paraId="68C58E5A" w14:textId="77777777" w:rsidR="00250CCF" w:rsidRPr="00FA2598" w:rsidRDefault="00250CCF"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7DF30927" w14:textId="5BDCA831" w:rsidR="00554137"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c) Asimismo, las Partes se comprometen a que, no obstante que la "Información confidencial" pueda ser evidente para un técnico en la materia, a darle trato de la mayor confidencialidad, y a no divulgar la "Información Confidencial" por ningún medio sin la autorización expresa de ANCE o del Cliente, según sea el caso, y a mantenerla en todo momento bajo un adecuado cuidado a fin de evitar que llegue a conocimiento de personas ajenas a la Asociación, o su reproducción o divulgación por parte de cualquier tercera persona. </w:t>
      </w:r>
    </w:p>
    <w:p w14:paraId="3B2D3A04" w14:textId="77777777" w:rsidR="00863EF1" w:rsidRPr="00FA2598" w:rsidRDefault="00863EF1"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6FB32409" w14:textId="77777777" w:rsidR="004F69C8" w:rsidRPr="00FA2598" w:rsidRDefault="00554137"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Lo anterior, no aplica</w:t>
      </w:r>
      <w:r w:rsidR="004F69C8" w:rsidRPr="00FA2598">
        <w:rPr>
          <w:rFonts w:ascii="Arial" w:hAnsi="Arial" w:cs="Arial"/>
          <w:color w:val="000000" w:themeColor="text1"/>
          <w:spacing w:val="-2"/>
          <w:sz w:val="16"/>
          <w:szCs w:val="16"/>
          <w:lang w:val="es-ES_tradnl"/>
        </w:rPr>
        <w:t xml:space="preserve"> a la información que única y exclusivamente para efectos estadísticos o de análisis divulgue de manera general ANCE, o aquella que le soliciten las autoridades competentes.</w:t>
      </w:r>
    </w:p>
    <w:p w14:paraId="467A6BAC" w14:textId="77777777" w:rsidR="00250CCF" w:rsidRPr="00FA2598" w:rsidRDefault="00250CCF"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142B7CD5"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d) Por último, en caso de terminación, anticipada o no, del presente Contrato, las partes se comprometen a devolver dicha información a la(s) Parte(s) de la(s) cual(es) la hubieran adquirido o a su solicitud, a destruirla, y a abstenerse de utilizarla o divulgarla en el futuro.</w:t>
      </w:r>
    </w:p>
    <w:p w14:paraId="6360BBA3" w14:textId="77777777" w:rsidR="001253AD" w:rsidRPr="00FA2598" w:rsidRDefault="001253AD"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40F04E70" w14:textId="77777777" w:rsidR="0004579E" w:rsidRPr="00FA2598" w:rsidRDefault="0004579E"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5E592CDF" w14:textId="77777777" w:rsidR="0004579E" w:rsidRPr="00FA2598" w:rsidRDefault="0004579E"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110B4844" w14:textId="19DD6ADC"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 Las partes reconocen y expresan que los expedientes de los Clientes caen en dicha categoría y se consideran como "Información Confidencial" y por lo tanto sujetos a las disposiciones del presente Contrato.</w:t>
      </w:r>
    </w:p>
    <w:p w14:paraId="28AC56BC" w14:textId="3CD456B6"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5919CD02" w14:textId="4264061D" w:rsidR="00863EF1" w:rsidRPr="00FA2598" w:rsidRDefault="00FA2598" w:rsidP="00863EF1">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SÉPTIMA</w:t>
      </w:r>
      <w:r w:rsidR="00BD39FB" w:rsidRPr="00FA2598">
        <w:rPr>
          <w:rFonts w:ascii="Arial" w:hAnsi="Arial" w:cs="Arial"/>
          <w:b/>
          <w:color w:val="000000" w:themeColor="text1"/>
          <w:spacing w:val="-2"/>
          <w:sz w:val="16"/>
          <w:szCs w:val="16"/>
          <w:lang w:val="es-ES_tradnl"/>
        </w:rPr>
        <w:t xml:space="preserve">. </w:t>
      </w:r>
      <w:r w:rsidR="00BD39FB" w:rsidRPr="00FA2598">
        <w:rPr>
          <w:rFonts w:ascii="Arial" w:hAnsi="Arial" w:cs="Arial"/>
          <w:b/>
          <w:color w:val="000000" w:themeColor="text1"/>
          <w:spacing w:val="-2"/>
          <w:sz w:val="16"/>
          <w:szCs w:val="16"/>
          <w:lang w:val="es-ES_tradnl"/>
        </w:rPr>
        <w:noBreakHyphen/>
      </w:r>
      <w:r w:rsidR="004F69C8" w:rsidRPr="00FA2598">
        <w:rPr>
          <w:rFonts w:ascii="Arial" w:hAnsi="Arial" w:cs="Arial"/>
          <w:b/>
          <w:color w:val="000000" w:themeColor="text1"/>
          <w:spacing w:val="-2"/>
          <w:sz w:val="16"/>
          <w:szCs w:val="16"/>
          <w:lang w:val="es-ES_tradnl"/>
        </w:rPr>
        <w:t xml:space="preserve"> PUBLICIDAD:</w:t>
      </w:r>
    </w:p>
    <w:p w14:paraId="5F22C889" w14:textId="77777777" w:rsidR="00863EF1" w:rsidRPr="00FA2598" w:rsidRDefault="00863EF1" w:rsidP="00863EF1">
      <w:pPr>
        <w:tabs>
          <w:tab w:val="left" w:pos="-720"/>
        </w:tabs>
        <w:suppressAutoHyphens/>
        <w:spacing w:line="0" w:lineRule="atLeast"/>
        <w:jc w:val="both"/>
        <w:outlineLvl w:val="0"/>
        <w:rPr>
          <w:rFonts w:ascii="Arial" w:hAnsi="Arial" w:cs="Arial"/>
          <w:color w:val="000000" w:themeColor="text1"/>
          <w:spacing w:val="-2"/>
          <w:sz w:val="16"/>
          <w:szCs w:val="16"/>
          <w:lang w:val="es-ES_tradnl"/>
        </w:rPr>
      </w:pPr>
    </w:p>
    <w:p w14:paraId="70A780CA" w14:textId="7FB327CB" w:rsidR="00863EF1" w:rsidRPr="00FA2598" w:rsidRDefault="000E72FA" w:rsidP="00863EF1">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color w:val="000000" w:themeColor="text1"/>
          <w:spacing w:val="-2"/>
          <w:sz w:val="16"/>
          <w:szCs w:val="16"/>
          <w:lang w:val="es-ES_tradnl"/>
        </w:rPr>
        <w:t>Durante el plazo del presente contrato, el Cliente podrá utilizar en su publicidad y actividades promocionales la Marca ANCE</w:t>
      </w:r>
      <w:r w:rsidR="000F7153" w:rsidRPr="00FA2598">
        <w:rPr>
          <w:rFonts w:ascii="Arial" w:hAnsi="Arial" w:cs="Arial"/>
          <w:color w:val="000000" w:themeColor="text1"/>
          <w:spacing w:val="-2"/>
          <w:sz w:val="16"/>
          <w:szCs w:val="16"/>
          <w:lang w:val="es-ES_tradnl"/>
        </w:rPr>
        <w:t>, previa</w:t>
      </w:r>
      <w:r w:rsidR="00357E2F" w:rsidRPr="00FA2598">
        <w:rPr>
          <w:rFonts w:ascii="Arial" w:hAnsi="Arial" w:cs="Arial"/>
          <w:color w:val="000000" w:themeColor="text1"/>
          <w:spacing w:val="-2"/>
          <w:sz w:val="16"/>
          <w:szCs w:val="16"/>
          <w:lang w:val="es-ES_tradnl"/>
        </w:rPr>
        <w:t xml:space="preserve"> aprobación y </w:t>
      </w:r>
      <w:r w:rsidR="000F7153" w:rsidRPr="00FA2598">
        <w:rPr>
          <w:rFonts w:ascii="Arial" w:hAnsi="Arial" w:cs="Arial"/>
          <w:color w:val="000000" w:themeColor="text1"/>
          <w:spacing w:val="-2"/>
          <w:sz w:val="16"/>
          <w:szCs w:val="16"/>
          <w:lang w:val="es-ES_tradnl"/>
        </w:rPr>
        <w:t>firma de los documentos que ANCE establece para esos efectos</w:t>
      </w:r>
      <w:r w:rsidR="00656701" w:rsidRPr="00FA2598">
        <w:rPr>
          <w:rFonts w:ascii="Arial" w:hAnsi="Arial" w:cs="Arial"/>
          <w:color w:val="000000" w:themeColor="text1"/>
          <w:spacing w:val="-2"/>
          <w:sz w:val="16"/>
          <w:szCs w:val="16"/>
          <w:lang w:val="es-ES_tradnl"/>
        </w:rPr>
        <w:t>,</w:t>
      </w:r>
      <w:r w:rsidR="00BE127E" w:rsidRPr="00FA2598">
        <w:rPr>
          <w:rFonts w:ascii="Arial" w:hAnsi="Arial" w:cs="Arial"/>
          <w:color w:val="000000" w:themeColor="text1"/>
          <w:spacing w:val="-2"/>
          <w:sz w:val="16"/>
          <w:szCs w:val="16"/>
          <w:lang w:val="es-ES_tradnl"/>
        </w:rPr>
        <w:t xml:space="preserve"> </w:t>
      </w:r>
      <w:r w:rsidRPr="00FA2598">
        <w:rPr>
          <w:rFonts w:ascii="Arial" w:hAnsi="Arial" w:cs="Arial"/>
          <w:color w:val="000000" w:themeColor="text1"/>
          <w:spacing w:val="-2"/>
          <w:sz w:val="16"/>
          <w:szCs w:val="16"/>
          <w:lang w:val="es-ES_tradnl"/>
        </w:rPr>
        <w:t>únicamente para los procesos certificados bajo el presente contrato e incorporar dichas leyendas u otras similares en los términos que ANCE establezca.</w:t>
      </w:r>
    </w:p>
    <w:p w14:paraId="3A90433C" w14:textId="77777777" w:rsidR="00863EF1" w:rsidRPr="00FA2598" w:rsidRDefault="00863EF1" w:rsidP="003D3A69">
      <w:pPr>
        <w:tabs>
          <w:tab w:val="left" w:pos="-720"/>
        </w:tabs>
        <w:suppressAutoHyphens/>
        <w:spacing w:line="0" w:lineRule="atLeast"/>
        <w:jc w:val="both"/>
        <w:rPr>
          <w:rFonts w:ascii="Arial" w:hAnsi="Arial" w:cs="Arial"/>
          <w:b/>
          <w:color w:val="000000" w:themeColor="text1"/>
          <w:spacing w:val="-2"/>
          <w:sz w:val="16"/>
          <w:szCs w:val="16"/>
          <w:lang w:val="es-ES_tradnl"/>
        </w:rPr>
      </w:pPr>
    </w:p>
    <w:p w14:paraId="6504CA3B" w14:textId="714E975D" w:rsidR="004F69C8" w:rsidRPr="00FA2598" w:rsidRDefault="00BD39F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OCTAVA. </w:t>
      </w:r>
      <w:r w:rsidRPr="00FA2598">
        <w:rPr>
          <w:rFonts w:ascii="Arial" w:hAnsi="Arial" w:cs="Arial"/>
          <w:b/>
          <w:color w:val="000000" w:themeColor="text1"/>
          <w:spacing w:val="-2"/>
          <w:sz w:val="16"/>
          <w:szCs w:val="16"/>
          <w:lang w:val="es-ES_tradnl"/>
        </w:rPr>
        <w:noBreakHyphen/>
      </w:r>
      <w:r w:rsidR="004F69C8" w:rsidRPr="00FA2598">
        <w:rPr>
          <w:rFonts w:ascii="Arial" w:hAnsi="Arial" w:cs="Arial"/>
          <w:b/>
          <w:color w:val="000000" w:themeColor="text1"/>
          <w:spacing w:val="-2"/>
          <w:sz w:val="16"/>
          <w:szCs w:val="16"/>
          <w:lang w:val="es-ES_tradnl"/>
        </w:rPr>
        <w:t xml:space="preserve"> RESPONSABILIDADES E INDEMNIZACIÓN:</w:t>
      </w:r>
    </w:p>
    <w:p w14:paraId="6F11C810" w14:textId="77777777" w:rsidR="00863EF1" w:rsidRPr="00FA2598" w:rsidRDefault="00863EF1" w:rsidP="003D3A69">
      <w:pPr>
        <w:tabs>
          <w:tab w:val="left" w:pos="-720"/>
        </w:tabs>
        <w:suppressAutoHyphens/>
        <w:spacing w:line="0" w:lineRule="atLeast"/>
        <w:jc w:val="both"/>
        <w:outlineLvl w:val="0"/>
        <w:rPr>
          <w:rFonts w:ascii="Arial" w:hAnsi="Arial" w:cs="Arial"/>
          <w:color w:val="000000" w:themeColor="text1"/>
          <w:spacing w:val="-2"/>
          <w:sz w:val="16"/>
          <w:szCs w:val="16"/>
          <w:lang w:val="es-ES_tradnl"/>
        </w:rPr>
      </w:pPr>
    </w:p>
    <w:p w14:paraId="03CF153A" w14:textId="372772E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El Cliente reconoce</w:t>
      </w:r>
      <w:r w:rsidR="00A12856" w:rsidRPr="00FA2598">
        <w:rPr>
          <w:rFonts w:ascii="Arial" w:hAnsi="Arial" w:cs="Arial"/>
          <w:color w:val="000000" w:themeColor="text1"/>
          <w:spacing w:val="-2"/>
          <w:sz w:val="16"/>
          <w:szCs w:val="16"/>
          <w:lang w:val="es-ES_tradnl"/>
        </w:rPr>
        <w:t xml:space="preserve"> que la acreditación del organismo de certificación o cualquier certificado emitido por ANCE, por sí </w:t>
      </w:r>
      <w:r w:rsidR="00C11A41" w:rsidRPr="00FA2598">
        <w:rPr>
          <w:rFonts w:ascii="Arial" w:hAnsi="Arial" w:cs="Arial"/>
          <w:color w:val="000000" w:themeColor="text1"/>
          <w:spacing w:val="-2"/>
          <w:sz w:val="16"/>
          <w:szCs w:val="16"/>
          <w:lang w:val="es-ES_tradnl"/>
        </w:rPr>
        <w:t>mismos no constituyen o implica</w:t>
      </w:r>
      <w:r w:rsidR="00A12856" w:rsidRPr="00FA2598">
        <w:rPr>
          <w:rFonts w:ascii="Arial" w:hAnsi="Arial" w:cs="Arial"/>
          <w:color w:val="000000" w:themeColor="text1"/>
          <w:spacing w:val="-2"/>
          <w:sz w:val="16"/>
          <w:szCs w:val="16"/>
          <w:lang w:val="es-ES_tradnl"/>
        </w:rPr>
        <w:t xml:space="preserve"> de alguna manera una aprobaci</w:t>
      </w:r>
      <w:r w:rsidR="0006273D" w:rsidRPr="00FA2598">
        <w:rPr>
          <w:rFonts w:ascii="Arial" w:hAnsi="Arial" w:cs="Arial"/>
          <w:color w:val="000000" w:themeColor="text1"/>
          <w:spacing w:val="-2"/>
          <w:sz w:val="16"/>
          <w:szCs w:val="16"/>
          <w:lang w:val="es-ES_tradnl"/>
        </w:rPr>
        <w:t>ón por parte de las depend</w:t>
      </w:r>
      <w:r w:rsidR="00A12856" w:rsidRPr="00FA2598">
        <w:rPr>
          <w:rFonts w:ascii="Arial" w:hAnsi="Arial" w:cs="Arial"/>
          <w:color w:val="000000" w:themeColor="text1"/>
          <w:spacing w:val="-2"/>
          <w:sz w:val="16"/>
          <w:szCs w:val="16"/>
          <w:lang w:val="es-ES_tradnl"/>
        </w:rPr>
        <w:t>encia</w:t>
      </w:r>
      <w:r w:rsidR="0006273D" w:rsidRPr="00FA2598">
        <w:rPr>
          <w:rFonts w:ascii="Arial" w:hAnsi="Arial" w:cs="Arial"/>
          <w:color w:val="000000" w:themeColor="text1"/>
          <w:spacing w:val="-2"/>
          <w:sz w:val="16"/>
          <w:szCs w:val="16"/>
          <w:lang w:val="es-ES_tradnl"/>
        </w:rPr>
        <w:t>s gubernamentales;</w:t>
      </w:r>
      <w:r w:rsidR="00A12856" w:rsidRPr="00FA2598">
        <w:rPr>
          <w:rFonts w:ascii="Arial" w:hAnsi="Arial" w:cs="Arial"/>
          <w:color w:val="000000" w:themeColor="text1"/>
          <w:spacing w:val="-2"/>
          <w:sz w:val="16"/>
          <w:szCs w:val="16"/>
          <w:lang w:val="es-ES_tradnl"/>
        </w:rPr>
        <w:t xml:space="preserve"> y</w:t>
      </w:r>
      <w:r w:rsidRPr="00FA2598">
        <w:rPr>
          <w:rFonts w:ascii="Arial" w:hAnsi="Arial" w:cs="Arial"/>
          <w:color w:val="000000" w:themeColor="text1"/>
          <w:spacing w:val="-2"/>
          <w:sz w:val="16"/>
          <w:szCs w:val="16"/>
          <w:lang w:val="es-ES_tradnl"/>
        </w:rPr>
        <w:t xml:space="preserve"> que no obstante la ce</w:t>
      </w:r>
      <w:r w:rsidR="0085775F" w:rsidRPr="00FA2598">
        <w:rPr>
          <w:rFonts w:ascii="Arial" w:hAnsi="Arial" w:cs="Arial"/>
          <w:color w:val="000000" w:themeColor="text1"/>
          <w:spacing w:val="-2"/>
          <w:sz w:val="16"/>
          <w:szCs w:val="16"/>
          <w:lang w:val="es-ES_tradnl"/>
        </w:rPr>
        <w:t>rtificación</w:t>
      </w:r>
      <w:r w:rsidRPr="00FA2598">
        <w:rPr>
          <w:rFonts w:ascii="Arial" w:hAnsi="Arial" w:cs="Arial"/>
          <w:color w:val="000000" w:themeColor="text1"/>
          <w:spacing w:val="-2"/>
          <w:sz w:val="16"/>
          <w:szCs w:val="16"/>
          <w:lang w:val="es-ES_tradnl"/>
        </w:rPr>
        <w:t>, seguimiento o verificación realizada por ANCE, es su respo</w:t>
      </w:r>
      <w:r w:rsidR="005B29F9" w:rsidRPr="00FA2598">
        <w:rPr>
          <w:rFonts w:ascii="Arial" w:hAnsi="Arial" w:cs="Arial"/>
          <w:color w:val="000000" w:themeColor="text1"/>
          <w:spacing w:val="-2"/>
          <w:sz w:val="16"/>
          <w:szCs w:val="16"/>
          <w:lang w:val="es-ES_tradnl"/>
        </w:rPr>
        <w:t xml:space="preserve">nsabilidad el que sus procesos </w:t>
      </w:r>
      <w:r w:rsidRPr="00FA2598">
        <w:rPr>
          <w:rFonts w:ascii="Arial" w:hAnsi="Arial" w:cs="Arial"/>
          <w:color w:val="000000" w:themeColor="text1"/>
          <w:spacing w:val="-2"/>
          <w:sz w:val="16"/>
          <w:szCs w:val="16"/>
          <w:lang w:val="es-ES_tradnl"/>
        </w:rPr>
        <w:t>cumplan con la Norma, ANCE es responsable del proceso de certificación del producto y del seguimiento posterior a la certificación inicial que permita comprobar la continuidad del cumplimiento con las normas, de conformidad con lo dispuesto por la Ley Federal sobre Metrología y Normalización, su reglamento, los esquemas de certificación de ANCE y las demás disposiciones que resulten aplicables, por lo cual en caso de que cualquier autoridad imponga cualquier sanción por violaciones a la mencionada Norma, éstas no se podrán considerar como responsabilidad de ANCE.</w:t>
      </w:r>
    </w:p>
    <w:p w14:paraId="3A6DF2BD" w14:textId="77777777" w:rsidR="00934E24" w:rsidRPr="00FA2598" w:rsidRDefault="00934E24"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27061DFE" w14:textId="3BF89858" w:rsidR="004F69C8" w:rsidRPr="00FA2598" w:rsidRDefault="00934E24" w:rsidP="003D3A69">
      <w:pPr>
        <w:pStyle w:val="Textoindependiente2"/>
        <w:spacing w:line="0" w:lineRule="atLeast"/>
        <w:rPr>
          <w:rFonts w:ascii="Arial" w:hAnsi="Arial" w:cs="Arial"/>
          <w:color w:val="000000" w:themeColor="text1"/>
          <w:szCs w:val="16"/>
        </w:rPr>
      </w:pPr>
      <w:r w:rsidRPr="00FA2598">
        <w:rPr>
          <w:rFonts w:ascii="Arial" w:hAnsi="Arial" w:cs="Arial"/>
          <w:color w:val="000000" w:themeColor="text1"/>
          <w:szCs w:val="16"/>
        </w:rPr>
        <w:t xml:space="preserve">a) </w:t>
      </w:r>
      <w:r w:rsidR="004F69C8" w:rsidRPr="00FA2598">
        <w:rPr>
          <w:rFonts w:ascii="Arial" w:hAnsi="Arial" w:cs="Arial"/>
          <w:color w:val="000000" w:themeColor="text1"/>
          <w:szCs w:val="16"/>
        </w:rPr>
        <w:t xml:space="preserve">Asimismo, el Cliente conviene en que indemnizará a ANCE por cualquier daño o perjuicio que le siga por motivo de que cualquiera de sus </w:t>
      </w:r>
      <w:r w:rsidR="004F69C8" w:rsidRPr="00FA2598">
        <w:rPr>
          <w:rFonts w:ascii="Arial" w:hAnsi="Arial" w:cs="Arial"/>
          <w:strike/>
          <w:color w:val="000000" w:themeColor="text1"/>
          <w:szCs w:val="16"/>
        </w:rPr>
        <w:t xml:space="preserve">productos </w:t>
      </w:r>
      <w:r w:rsidR="005B29F9" w:rsidRPr="00FA2598">
        <w:rPr>
          <w:rFonts w:ascii="Arial" w:hAnsi="Arial" w:cs="Arial"/>
          <w:color w:val="000000" w:themeColor="text1"/>
          <w:szCs w:val="16"/>
        </w:rPr>
        <w:t xml:space="preserve">procesos </w:t>
      </w:r>
      <w:r w:rsidR="004F69C8" w:rsidRPr="00FA2598">
        <w:rPr>
          <w:rFonts w:ascii="Arial" w:hAnsi="Arial" w:cs="Arial"/>
          <w:color w:val="000000" w:themeColor="text1"/>
          <w:szCs w:val="16"/>
        </w:rPr>
        <w:t>que cuenten con certificado de ANCE, dejen de cumplir en cualquier momento con la Norma, y a mantener a ANCE en paz y a salvo por cualquier reclamación que pudiere seguirse en su contra por motivo o en relación con cualquier violación a la Norma.</w:t>
      </w:r>
    </w:p>
    <w:p w14:paraId="30B9713E" w14:textId="77777777" w:rsidR="00934E24" w:rsidRPr="00FA2598" w:rsidRDefault="00934E24" w:rsidP="003D3A69">
      <w:pPr>
        <w:pStyle w:val="Textoindependiente2"/>
        <w:spacing w:line="0" w:lineRule="atLeast"/>
        <w:rPr>
          <w:rFonts w:ascii="Arial" w:hAnsi="Arial" w:cs="Arial"/>
          <w:color w:val="000000" w:themeColor="text1"/>
          <w:sz w:val="14"/>
          <w:szCs w:val="16"/>
        </w:rPr>
      </w:pPr>
    </w:p>
    <w:p w14:paraId="553A1470" w14:textId="36C522C6" w:rsidR="004F69C8" w:rsidRPr="00FA2598" w:rsidRDefault="004F69C8" w:rsidP="003D3A69">
      <w:pPr>
        <w:pStyle w:val="Textoindependiente2"/>
        <w:spacing w:line="0" w:lineRule="atLeast"/>
        <w:rPr>
          <w:rFonts w:ascii="Arial" w:hAnsi="Arial" w:cs="Arial"/>
          <w:color w:val="000000" w:themeColor="text1"/>
          <w:szCs w:val="16"/>
        </w:rPr>
      </w:pPr>
      <w:r w:rsidRPr="00FA2598">
        <w:rPr>
          <w:rFonts w:ascii="Arial" w:hAnsi="Arial" w:cs="Arial"/>
          <w:color w:val="000000" w:themeColor="text1"/>
          <w:szCs w:val="16"/>
        </w:rPr>
        <w:t xml:space="preserve">b) Además del derecho a recibir las indemnizaciones establecidas en el presente contrato, e independientemente del derecho de ANCE de dar por terminado el presente contrato, en caso de que el producto del Cliente que cuente con certificado de ANCE no se ajuste a la Norma, el Cliente autoriza desde ahora a ANCE para </w:t>
      </w:r>
      <w:r w:rsidR="00BD39FB" w:rsidRPr="00FA2598">
        <w:rPr>
          <w:rFonts w:ascii="Arial" w:hAnsi="Arial" w:cs="Arial"/>
          <w:color w:val="000000" w:themeColor="text1"/>
          <w:szCs w:val="16"/>
        </w:rPr>
        <w:t>que,</w:t>
      </w:r>
      <w:r w:rsidRPr="00FA2598">
        <w:rPr>
          <w:rFonts w:ascii="Arial" w:hAnsi="Arial" w:cs="Arial"/>
          <w:color w:val="000000" w:themeColor="text1"/>
          <w:szCs w:val="16"/>
        </w:rPr>
        <w:t xml:space="preserve"> a su juicio, informe de lo anterior al público en general, a los clientes y/o proveedores del Cliente y a las autoridades que estime pertinente.</w:t>
      </w:r>
    </w:p>
    <w:p w14:paraId="43D3E34A" w14:textId="2296A6F1" w:rsidR="004D3168" w:rsidRPr="00FA2598" w:rsidRDefault="004D3168" w:rsidP="003D3A69">
      <w:pPr>
        <w:pStyle w:val="Textoindependiente2"/>
        <w:spacing w:line="0" w:lineRule="atLeast"/>
        <w:rPr>
          <w:rFonts w:ascii="Arial" w:hAnsi="Arial" w:cs="Arial"/>
          <w:color w:val="000000" w:themeColor="text1"/>
          <w:szCs w:val="16"/>
        </w:rPr>
      </w:pPr>
    </w:p>
    <w:p w14:paraId="088F20C1" w14:textId="48D0C579" w:rsidR="004D3168" w:rsidRPr="00FA2598" w:rsidRDefault="004D3168" w:rsidP="003D3A69">
      <w:pPr>
        <w:pStyle w:val="Textoindependiente2"/>
        <w:spacing w:line="0" w:lineRule="atLeast"/>
        <w:rPr>
          <w:rFonts w:ascii="Arial" w:hAnsi="Arial" w:cs="Arial"/>
          <w:color w:val="000000" w:themeColor="text1"/>
          <w:szCs w:val="16"/>
        </w:rPr>
      </w:pPr>
      <w:r w:rsidRPr="00FA2598">
        <w:rPr>
          <w:rFonts w:ascii="Arial" w:hAnsi="Arial" w:cs="Arial"/>
          <w:color w:val="000000" w:themeColor="text1"/>
          <w:szCs w:val="16"/>
        </w:rPr>
        <w:t>Independientemente de las responsabilidades imputables al Cliente por el incumplimiento de este contrato, ANCE se reserva la facultad de ejercer cualquier acción jurídica en contra del cliente y sus filiales por cualquier situación imputable al mal uso y alcance de la certificación emitida a su favor</w:t>
      </w:r>
      <w:r w:rsidR="002F53EA" w:rsidRPr="00FA2598">
        <w:rPr>
          <w:rFonts w:ascii="Arial" w:hAnsi="Arial" w:cs="Arial"/>
          <w:color w:val="000000" w:themeColor="text1"/>
          <w:szCs w:val="16"/>
        </w:rPr>
        <w:t>, así como</w:t>
      </w:r>
      <w:r w:rsidRPr="00FA2598">
        <w:rPr>
          <w:rFonts w:ascii="Arial" w:hAnsi="Arial" w:cs="Arial"/>
          <w:color w:val="000000" w:themeColor="text1"/>
          <w:szCs w:val="16"/>
        </w:rPr>
        <w:t xml:space="preserve"> de la imagen o marca de ANCE.</w:t>
      </w:r>
    </w:p>
    <w:p w14:paraId="302F0061"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162E4E1A" w14:textId="181233D4" w:rsidR="004F69C8" w:rsidRPr="00FA2598" w:rsidRDefault="00BD39FB"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NOVENA. </w:t>
      </w:r>
      <w:r w:rsidRPr="00FA2598">
        <w:rPr>
          <w:rFonts w:ascii="Arial" w:hAnsi="Arial" w:cs="Arial"/>
          <w:b/>
          <w:color w:val="000000" w:themeColor="text1"/>
          <w:spacing w:val="-2"/>
          <w:sz w:val="16"/>
          <w:szCs w:val="16"/>
          <w:lang w:val="es-ES_tradnl"/>
        </w:rPr>
        <w:noBreakHyphen/>
      </w:r>
      <w:r w:rsidR="004F69C8" w:rsidRPr="00FA2598">
        <w:rPr>
          <w:rFonts w:ascii="Arial" w:hAnsi="Arial" w:cs="Arial"/>
          <w:b/>
          <w:color w:val="000000" w:themeColor="text1"/>
          <w:spacing w:val="-2"/>
          <w:sz w:val="16"/>
          <w:szCs w:val="16"/>
          <w:lang w:val="es-ES_tradnl"/>
        </w:rPr>
        <w:t xml:space="preserve"> INCUMPLIMIENTOS Y RECURSOS:</w:t>
      </w:r>
    </w:p>
    <w:p w14:paraId="0D5B0DBB" w14:textId="77777777" w:rsidR="00863EF1" w:rsidRPr="00FA2598" w:rsidRDefault="00863EF1" w:rsidP="003D3A69">
      <w:pPr>
        <w:tabs>
          <w:tab w:val="left" w:pos="-720"/>
        </w:tabs>
        <w:suppressAutoHyphens/>
        <w:spacing w:line="0" w:lineRule="atLeast"/>
        <w:jc w:val="both"/>
        <w:outlineLvl w:val="0"/>
        <w:rPr>
          <w:rFonts w:ascii="Arial" w:hAnsi="Arial" w:cs="Arial"/>
          <w:color w:val="000000" w:themeColor="text1"/>
          <w:spacing w:val="-2"/>
          <w:sz w:val="16"/>
          <w:szCs w:val="16"/>
          <w:lang w:val="es-ES_tradnl"/>
        </w:rPr>
      </w:pPr>
    </w:p>
    <w:p w14:paraId="0976EC27" w14:textId="77777777" w:rsidR="004F69C8" w:rsidRPr="00FA2598" w:rsidRDefault="004F69C8" w:rsidP="00F7024E">
      <w:pPr>
        <w:pStyle w:val="Prrafodelista"/>
        <w:numPr>
          <w:ilvl w:val="0"/>
          <w:numId w:val="28"/>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En el caso de que el Cliente incumpla con cualquiera de sus obligaciones bajo el presente contrato, se </w:t>
      </w:r>
      <w:r w:rsidR="00612886" w:rsidRPr="00FA2598">
        <w:rPr>
          <w:rFonts w:ascii="Arial" w:hAnsi="Arial" w:cs="Arial"/>
          <w:color w:val="000000" w:themeColor="text1"/>
          <w:spacing w:val="-2"/>
          <w:sz w:val="16"/>
          <w:szCs w:val="16"/>
          <w:lang w:val="es-ES_tradnl"/>
        </w:rPr>
        <w:t>procederá</w:t>
      </w:r>
      <w:r w:rsidRPr="00FA2598">
        <w:rPr>
          <w:rFonts w:ascii="Arial" w:hAnsi="Arial" w:cs="Arial"/>
          <w:color w:val="000000" w:themeColor="text1"/>
          <w:spacing w:val="-2"/>
          <w:sz w:val="16"/>
          <w:szCs w:val="16"/>
          <w:lang w:val="es-ES_tradnl"/>
        </w:rPr>
        <w:t xml:space="preserve"> a lo siguiente:</w:t>
      </w:r>
    </w:p>
    <w:p w14:paraId="324E4A31" w14:textId="77777777" w:rsidR="00934E24" w:rsidRPr="00FA2598" w:rsidRDefault="00934E24" w:rsidP="003D3A69">
      <w:pPr>
        <w:spacing w:line="0" w:lineRule="atLeast"/>
        <w:rPr>
          <w:rFonts w:ascii="Arial" w:hAnsi="Arial" w:cs="Arial"/>
          <w:color w:val="000000" w:themeColor="text1"/>
          <w:sz w:val="14"/>
          <w:lang w:val="es-ES_tradnl"/>
        </w:rPr>
      </w:pPr>
    </w:p>
    <w:p w14:paraId="00811238" w14:textId="0F838F39" w:rsidR="004F69C8" w:rsidRPr="00FA2598" w:rsidRDefault="004F69C8" w:rsidP="00F7024E">
      <w:pPr>
        <w:pStyle w:val="Prrafodelista"/>
        <w:numPr>
          <w:ilvl w:val="1"/>
          <w:numId w:val="28"/>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En caso de incumplimiento de alguna de sus obligaciones a los términos del presente contrato, ANCE lo notificará al Cliente solicitándole tome las medidas correctivas dentro de un plazo máximo que la propia ANCE establezca.</w:t>
      </w:r>
    </w:p>
    <w:p w14:paraId="17CC5A0C" w14:textId="77777777" w:rsidR="00863EF1" w:rsidRPr="00FA2598" w:rsidRDefault="00863EF1" w:rsidP="00863EF1">
      <w:pPr>
        <w:pStyle w:val="Prrafodelista"/>
        <w:tabs>
          <w:tab w:val="left" w:pos="-720"/>
        </w:tabs>
        <w:suppressAutoHyphens/>
        <w:spacing w:line="0" w:lineRule="atLeast"/>
        <w:ind w:left="1440"/>
        <w:jc w:val="both"/>
        <w:rPr>
          <w:rFonts w:ascii="Arial" w:hAnsi="Arial" w:cs="Arial"/>
          <w:color w:val="000000" w:themeColor="text1"/>
          <w:spacing w:val="-2"/>
          <w:sz w:val="16"/>
          <w:szCs w:val="16"/>
          <w:lang w:val="es-ES_tradnl"/>
        </w:rPr>
      </w:pPr>
    </w:p>
    <w:p w14:paraId="72A4AEB4" w14:textId="789373C1" w:rsidR="004F69C8" w:rsidRPr="00FA2598" w:rsidRDefault="004F69C8" w:rsidP="00F7024E">
      <w:pPr>
        <w:pStyle w:val="Textoindependiente2"/>
        <w:numPr>
          <w:ilvl w:val="1"/>
          <w:numId w:val="28"/>
        </w:numPr>
        <w:spacing w:line="0" w:lineRule="atLeast"/>
        <w:rPr>
          <w:rFonts w:ascii="Arial" w:hAnsi="Arial" w:cs="Arial"/>
          <w:color w:val="000000" w:themeColor="text1"/>
          <w:szCs w:val="16"/>
        </w:rPr>
      </w:pPr>
      <w:r w:rsidRPr="00FA2598">
        <w:rPr>
          <w:rFonts w:ascii="Arial" w:hAnsi="Arial" w:cs="Arial"/>
          <w:color w:val="000000" w:themeColor="text1"/>
          <w:szCs w:val="16"/>
        </w:rPr>
        <w:t xml:space="preserve">En caso de que el Cliente no lleve a cabo las </w:t>
      </w:r>
      <w:r w:rsidR="00DB7264" w:rsidRPr="00FA2598">
        <w:rPr>
          <w:rFonts w:ascii="Arial" w:hAnsi="Arial" w:cs="Arial"/>
          <w:color w:val="000000" w:themeColor="text1"/>
          <w:szCs w:val="16"/>
        </w:rPr>
        <w:t xml:space="preserve">adecuaciones </w:t>
      </w:r>
      <w:r w:rsidR="00F55F10" w:rsidRPr="00FA2598">
        <w:rPr>
          <w:rFonts w:ascii="Arial" w:hAnsi="Arial" w:cs="Arial"/>
          <w:color w:val="000000" w:themeColor="text1"/>
          <w:szCs w:val="16"/>
        </w:rPr>
        <w:t>con el objeto de superar deficiencias o incumplimientos detectados por ANCE</w:t>
      </w:r>
      <w:r w:rsidRPr="00FA2598">
        <w:rPr>
          <w:rFonts w:ascii="Arial" w:hAnsi="Arial" w:cs="Arial"/>
          <w:color w:val="000000" w:themeColor="text1"/>
          <w:szCs w:val="16"/>
        </w:rPr>
        <w:t xml:space="preserve">, o se trate de una violación por segunda ocasión consecutiva o tratándose de violaciones a las obligaciones contenidas en las Cláusulas CUARTA, QUINTA o  SEXTA, el Cliente deberá  corregir la violación en un plazo máximo de treinta (30) días naturales y pagar a ANCE como pena convencional un 50% de </w:t>
      </w:r>
      <w:r w:rsidR="001D2B70" w:rsidRPr="00FA2598">
        <w:rPr>
          <w:rFonts w:ascii="Arial" w:hAnsi="Arial" w:cs="Arial"/>
          <w:color w:val="000000" w:themeColor="text1"/>
          <w:szCs w:val="16"/>
        </w:rPr>
        <w:t xml:space="preserve">valor de las facturas emitidas </w:t>
      </w:r>
      <w:r w:rsidRPr="00FA2598">
        <w:rPr>
          <w:rFonts w:ascii="Arial" w:hAnsi="Arial" w:cs="Arial"/>
          <w:color w:val="000000" w:themeColor="text1"/>
          <w:szCs w:val="16"/>
        </w:rPr>
        <w:t>por ANCE al cliente durante los doce (12) meses inmediatamente anteriores y todos los costos y gastos en que haya incurrido  ANCE por motivo de dicha violación.</w:t>
      </w:r>
    </w:p>
    <w:p w14:paraId="4BCC9CC3" w14:textId="2D5BBF84" w:rsidR="00863EF1" w:rsidRPr="00FA2598" w:rsidRDefault="00863EF1" w:rsidP="00863EF1">
      <w:pPr>
        <w:pStyle w:val="Textoindependiente2"/>
        <w:spacing w:line="0" w:lineRule="atLeast"/>
        <w:rPr>
          <w:rFonts w:ascii="Arial" w:hAnsi="Arial" w:cs="Arial"/>
          <w:color w:val="000000" w:themeColor="text1"/>
          <w:szCs w:val="16"/>
        </w:rPr>
      </w:pPr>
    </w:p>
    <w:p w14:paraId="32CF30B8" w14:textId="7C072E7E" w:rsidR="004F69C8" w:rsidRPr="00FA2598" w:rsidRDefault="004F69C8" w:rsidP="00F7024E">
      <w:pPr>
        <w:pStyle w:val="Prrafodelista"/>
        <w:numPr>
          <w:ilvl w:val="1"/>
          <w:numId w:val="28"/>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En caso de que el Cliente no lleve a cabo las correcciones necesarias para remediar el incumplimiento en los términos establecidos en la fracción (</w:t>
      </w:r>
      <w:r w:rsidR="007A3B60" w:rsidRPr="00FA2598">
        <w:rPr>
          <w:rFonts w:ascii="Arial" w:hAnsi="Arial" w:cs="Arial"/>
          <w:color w:val="000000" w:themeColor="text1"/>
          <w:spacing w:val="-2"/>
          <w:sz w:val="16"/>
          <w:szCs w:val="16"/>
          <w:lang w:val="es-ES_tradnl"/>
        </w:rPr>
        <w:t>II</w:t>
      </w:r>
      <w:r w:rsidRPr="00FA2598">
        <w:rPr>
          <w:rFonts w:ascii="Arial" w:hAnsi="Arial" w:cs="Arial"/>
          <w:color w:val="000000" w:themeColor="text1"/>
          <w:spacing w:val="-2"/>
          <w:sz w:val="16"/>
          <w:szCs w:val="16"/>
          <w:lang w:val="es-ES_tradnl"/>
        </w:rPr>
        <w:t xml:space="preserve">) anterior, se trate de una violación a lo dispuesto en dicha fracción o se trate del incumplimiento a lo dispuesto por la Cláusula QUINTA, o una violación reiterada a la misma, independientemente del derecho de ANCE a dar por terminado anticipadamente y de inmediato el presente contrato, el Cliente pagará a ANCE como pena convencional una suma igual al 100% de las </w:t>
      </w:r>
      <w:r w:rsidR="00A83B7B" w:rsidRPr="00FA2598">
        <w:rPr>
          <w:rFonts w:ascii="Arial" w:hAnsi="Arial" w:cs="Arial"/>
          <w:color w:val="000000" w:themeColor="text1"/>
          <w:spacing w:val="-2"/>
          <w:sz w:val="16"/>
          <w:szCs w:val="16"/>
          <w:lang w:val="es-ES_tradnl"/>
        </w:rPr>
        <w:t xml:space="preserve">facturas emitidas </w:t>
      </w:r>
      <w:r w:rsidRPr="00FA2598">
        <w:rPr>
          <w:rFonts w:ascii="Arial" w:hAnsi="Arial" w:cs="Arial"/>
          <w:color w:val="000000" w:themeColor="text1"/>
          <w:spacing w:val="-2"/>
          <w:sz w:val="16"/>
          <w:szCs w:val="16"/>
          <w:lang w:val="es-ES_tradnl"/>
        </w:rPr>
        <w:t>por ANCE al cliente durante los doce (12) meses inmediatamente anteriores y todos los costos y gastos en que haya incurrido ANCE por motivos de dicha violación.</w:t>
      </w:r>
    </w:p>
    <w:p w14:paraId="518CD57D" w14:textId="77777777" w:rsidR="00934E24" w:rsidRPr="00FA2598" w:rsidRDefault="00934E24"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22E703AA" w14:textId="7EDECAD3" w:rsidR="004F69C8" w:rsidRPr="00FA2598" w:rsidRDefault="004F69C8" w:rsidP="00F7024E">
      <w:pPr>
        <w:pStyle w:val="Prrafodelista"/>
        <w:numPr>
          <w:ilvl w:val="0"/>
          <w:numId w:val="28"/>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En el supuesto de la fracción (</w:t>
      </w:r>
      <w:r w:rsidR="008D0F63" w:rsidRPr="00FA2598">
        <w:rPr>
          <w:rFonts w:ascii="Arial" w:hAnsi="Arial" w:cs="Arial"/>
          <w:color w:val="000000" w:themeColor="text1"/>
          <w:spacing w:val="-2"/>
          <w:sz w:val="16"/>
          <w:szCs w:val="16"/>
          <w:lang w:val="es-ES_tradnl"/>
        </w:rPr>
        <w:t>3</w:t>
      </w:r>
      <w:r w:rsidRPr="00FA2598">
        <w:rPr>
          <w:rFonts w:ascii="Arial" w:hAnsi="Arial" w:cs="Arial"/>
          <w:color w:val="000000" w:themeColor="text1"/>
          <w:spacing w:val="-2"/>
          <w:sz w:val="16"/>
          <w:szCs w:val="16"/>
          <w:lang w:val="es-ES_tradnl"/>
        </w:rPr>
        <w:t xml:space="preserve">) anterior, el Cliente deberá, además abstenerse de utilizar de inmediato </w:t>
      </w:r>
      <w:r w:rsidR="00713135" w:rsidRPr="00FA2598">
        <w:rPr>
          <w:rFonts w:ascii="Arial" w:hAnsi="Arial" w:cs="Arial"/>
          <w:color w:val="000000" w:themeColor="text1"/>
          <w:spacing w:val="-2"/>
          <w:sz w:val="16"/>
          <w:szCs w:val="16"/>
          <w:lang w:val="es-ES_tradnl"/>
        </w:rPr>
        <w:t xml:space="preserve">el emblema </w:t>
      </w:r>
      <w:r w:rsidRPr="00FA2598">
        <w:rPr>
          <w:rFonts w:ascii="Arial" w:hAnsi="Arial" w:cs="Arial"/>
          <w:color w:val="000000" w:themeColor="text1"/>
          <w:spacing w:val="-2"/>
          <w:sz w:val="16"/>
          <w:szCs w:val="16"/>
          <w:lang w:val="es-ES_tradnl"/>
        </w:rPr>
        <w:t xml:space="preserve">Oficial y/o la marca ANCE en su publicidad y en sus </w:t>
      </w:r>
      <w:r w:rsidR="005B29F9" w:rsidRPr="00FA2598">
        <w:rPr>
          <w:rFonts w:ascii="Arial" w:hAnsi="Arial" w:cs="Arial"/>
          <w:color w:val="000000" w:themeColor="text1"/>
          <w:spacing w:val="-2"/>
          <w:sz w:val="16"/>
          <w:szCs w:val="16"/>
          <w:lang w:val="es-ES_tradnl"/>
        </w:rPr>
        <w:t xml:space="preserve">procesos </w:t>
      </w:r>
      <w:r w:rsidRPr="00FA2598">
        <w:rPr>
          <w:rFonts w:ascii="Arial" w:hAnsi="Arial" w:cs="Arial"/>
          <w:color w:val="000000" w:themeColor="text1"/>
          <w:spacing w:val="-2"/>
          <w:sz w:val="16"/>
          <w:szCs w:val="16"/>
          <w:lang w:val="es-ES_tradnl"/>
        </w:rPr>
        <w:t>y entregar a ANCE, para su cancelación o destrucción, todas las etiquetas, documentos y demás materiales que la ostenten, así como los certificados que obren en poder del Cliente y. Asimismo, el Cliente autoriza desde ahora a ANCE para que de inmediato proceda a informar a las autoridades competentes de lo estipulado en este apartado y</w:t>
      </w:r>
      <w:r w:rsidR="003D4825" w:rsidRPr="00FA2598">
        <w:rPr>
          <w:rFonts w:ascii="Arial" w:hAnsi="Arial" w:cs="Arial"/>
          <w:color w:val="000000" w:themeColor="text1"/>
          <w:spacing w:val="-2"/>
          <w:sz w:val="16"/>
          <w:szCs w:val="16"/>
          <w:lang w:val="es-ES_tradnl"/>
        </w:rPr>
        <w:t xml:space="preserve"> </w:t>
      </w:r>
      <w:r w:rsidRPr="00FA2598">
        <w:rPr>
          <w:rFonts w:ascii="Arial" w:hAnsi="Arial" w:cs="Arial"/>
          <w:color w:val="000000" w:themeColor="text1"/>
          <w:spacing w:val="-2"/>
          <w:sz w:val="16"/>
          <w:szCs w:val="16"/>
          <w:lang w:val="es-ES_tradnl"/>
        </w:rPr>
        <w:t>a que sin responsabilidad para ANCE divulgue las violaciones en los medios que estime pertinentes.</w:t>
      </w:r>
    </w:p>
    <w:p w14:paraId="13844FC7" w14:textId="77777777" w:rsidR="00544A78" w:rsidRPr="00FA2598" w:rsidRDefault="00544A78"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55F52F8D" w14:textId="77777777" w:rsidR="004F69C8" w:rsidRPr="00FA2598" w:rsidRDefault="004F69C8" w:rsidP="00F7024E">
      <w:pPr>
        <w:pStyle w:val="Prrafodelista"/>
        <w:numPr>
          <w:ilvl w:val="0"/>
          <w:numId w:val="28"/>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En caso de que el incumplimiento sea en relación con uno o más </w:t>
      </w:r>
      <w:r w:rsidR="00F77F80" w:rsidRPr="00FA2598">
        <w:rPr>
          <w:rFonts w:ascii="Arial" w:hAnsi="Arial" w:cs="Arial"/>
          <w:color w:val="000000" w:themeColor="text1"/>
          <w:spacing w:val="-2"/>
          <w:sz w:val="16"/>
          <w:szCs w:val="16"/>
          <w:lang w:val="es-ES_tradnl"/>
        </w:rPr>
        <w:t>sitios,</w:t>
      </w:r>
      <w:r w:rsidRPr="00FA2598">
        <w:rPr>
          <w:rFonts w:ascii="Arial" w:hAnsi="Arial" w:cs="Arial"/>
          <w:color w:val="000000" w:themeColor="text1"/>
          <w:spacing w:val="-2"/>
          <w:sz w:val="16"/>
          <w:szCs w:val="16"/>
          <w:lang w:val="es-ES_tradnl"/>
        </w:rPr>
        <w:t xml:space="preserve"> pero no todos los </w:t>
      </w:r>
      <w:r w:rsidR="00F77F80" w:rsidRPr="00FA2598">
        <w:rPr>
          <w:rFonts w:ascii="Arial" w:hAnsi="Arial" w:cs="Arial"/>
          <w:color w:val="000000" w:themeColor="text1"/>
          <w:spacing w:val="-2"/>
          <w:sz w:val="16"/>
          <w:szCs w:val="16"/>
          <w:lang w:val="es-ES_tradnl"/>
        </w:rPr>
        <w:t xml:space="preserve">sitios </w:t>
      </w:r>
      <w:r w:rsidRPr="00FA2598">
        <w:rPr>
          <w:rFonts w:ascii="Arial" w:hAnsi="Arial" w:cs="Arial"/>
          <w:color w:val="000000" w:themeColor="text1"/>
          <w:spacing w:val="-2"/>
          <w:sz w:val="16"/>
          <w:szCs w:val="16"/>
          <w:lang w:val="es-ES_tradnl"/>
        </w:rPr>
        <w:t xml:space="preserve">a que se refiere el presente contrato, las disposiciones anteriores se aplicarán, con las adecuaciones necesarias, al o los </w:t>
      </w:r>
      <w:r w:rsidR="00F77F80" w:rsidRPr="00FA2598">
        <w:rPr>
          <w:rFonts w:ascii="Arial" w:hAnsi="Arial" w:cs="Arial"/>
          <w:color w:val="000000" w:themeColor="text1"/>
          <w:spacing w:val="-2"/>
          <w:sz w:val="16"/>
          <w:szCs w:val="16"/>
          <w:lang w:val="es-ES_tradnl"/>
        </w:rPr>
        <w:t xml:space="preserve">sitios </w:t>
      </w:r>
      <w:r w:rsidRPr="00FA2598">
        <w:rPr>
          <w:rFonts w:ascii="Arial" w:hAnsi="Arial" w:cs="Arial"/>
          <w:color w:val="000000" w:themeColor="text1"/>
          <w:spacing w:val="-2"/>
          <w:sz w:val="16"/>
          <w:szCs w:val="16"/>
          <w:lang w:val="es-ES_tradnl"/>
        </w:rPr>
        <w:t>relacionados con el incumplimiento o inobservancia en cuestión.</w:t>
      </w:r>
    </w:p>
    <w:p w14:paraId="3A2E1F25" w14:textId="77777777" w:rsidR="00934E24" w:rsidRPr="00FA2598" w:rsidRDefault="00934E24" w:rsidP="003D3A69">
      <w:pPr>
        <w:pStyle w:val="Textoindependiente2"/>
        <w:spacing w:line="0" w:lineRule="atLeast"/>
        <w:ind w:left="284" w:hanging="284"/>
        <w:rPr>
          <w:rFonts w:ascii="Arial" w:hAnsi="Arial" w:cs="Arial"/>
          <w:color w:val="000000" w:themeColor="text1"/>
          <w:sz w:val="14"/>
          <w:szCs w:val="16"/>
        </w:rPr>
      </w:pPr>
    </w:p>
    <w:p w14:paraId="166DB000" w14:textId="11B370DB" w:rsidR="00B01150" w:rsidRPr="00FA2598" w:rsidRDefault="004F69C8" w:rsidP="00F7024E">
      <w:pPr>
        <w:pStyle w:val="Textoindependiente2"/>
        <w:numPr>
          <w:ilvl w:val="0"/>
          <w:numId w:val="28"/>
        </w:numPr>
        <w:spacing w:line="0" w:lineRule="atLeast"/>
        <w:rPr>
          <w:rFonts w:ascii="Arial" w:hAnsi="Arial" w:cs="Arial"/>
          <w:color w:val="000000" w:themeColor="text1"/>
          <w:szCs w:val="16"/>
        </w:rPr>
      </w:pPr>
      <w:r w:rsidRPr="00FA2598">
        <w:rPr>
          <w:rFonts w:ascii="Arial" w:hAnsi="Arial" w:cs="Arial"/>
          <w:color w:val="000000" w:themeColor="text1"/>
          <w:szCs w:val="16"/>
        </w:rPr>
        <w:t>ANCE suspende un certificado cuando:</w:t>
      </w:r>
    </w:p>
    <w:p w14:paraId="2BFD3C87" w14:textId="493DCD0B" w:rsidR="00863EF1" w:rsidRPr="00FA2598" w:rsidRDefault="00863EF1" w:rsidP="00863EF1">
      <w:pPr>
        <w:pStyle w:val="Textoindependiente2"/>
        <w:spacing w:line="0" w:lineRule="atLeast"/>
        <w:rPr>
          <w:rFonts w:ascii="Arial" w:hAnsi="Arial" w:cs="Arial"/>
          <w:color w:val="000000" w:themeColor="text1"/>
          <w:szCs w:val="16"/>
        </w:rPr>
      </w:pPr>
    </w:p>
    <w:p w14:paraId="0905B683" w14:textId="2314D100" w:rsidR="00B01150" w:rsidRPr="00FA2598" w:rsidRDefault="00B01150" w:rsidP="00F7024E">
      <w:pPr>
        <w:pStyle w:val="Textoindependiente2"/>
        <w:numPr>
          <w:ilvl w:val="0"/>
          <w:numId w:val="30"/>
        </w:numPr>
        <w:spacing w:line="0" w:lineRule="atLeast"/>
        <w:ind w:left="1418"/>
        <w:rPr>
          <w:rFonts w:ascii="Arial" w:hAnsi="Arial" w:cs="Arial"/>
          <w:color w:val="000000" w:themeColor="text1"/>
          <w:szCs w:val="16"/>
        </w:rPr>
      </w:pPr>
      <w:r w:rsidRPr="00FA2598">
        <w:rPr>
          <w:rFonts w:ascii="Arial" w:hAnsi="Arial" w:cs="Arial"/>
          <w:color w:val="000000" w:themeColor="text1"/>
          <w:szCs w:val="16"/>
        </w:rPr>
        <w:t>En la auditoria de vigilancia bianual se encuentren incumplimientos a los requisitos críticos de la norma y áreas de oportunidad detectadas en la auditoria inicial</w:t>
      </w:r>
      <w:r w:rsidR="00FB6079" w:rsidRPr="00FA2598">
        <w:rPr>
          <w:rFonts w:ascii="Arial" w:hAnsi="Arial" w:cs="Arial"/>
          <w:color w:val="000000" w:themeColor="text1"/>
          <w:szCs w:val="16"/>
        </w:rPr>
        <w:t xml:space="preserve">, se suspende durante 60 días hábiles en los cuales el centro debe atender los incumplimientos </w:t>
      </w:r>
      <w:r w:rsidR="00FB6079" w:rsidRPr="00FA2598">
        <w:rPr>
          <w:rFonts w:ascii="Arial" w:hAnsi="Arial" w:cs="Arial"/>
          <w:color w:val="000000" w:themeColor="text1"/>
          <w:szCs w:val="16"/>
        </w:rPr>
        <w:lastRenderedPageBreak/>
        <w:t xml:space="preserve">detectados.  </w:t>
      </w:r>
      <w:r w:rsidRPr="00FA2598">
        <w:rPr>
          <w:rFonts w:ascii="Arial" w:hAnsi="Arial" w:cs="Arial"/>
          <w:color w:val="000000" w:themeColor="text1"/>
          <w:szCs w:val="16"/>
        </w:rPr>
        <w:t xml:space="preserve"> </w:t>
      </w:r>
    </w:p>
    <w:p w14:paraId="70A2AFC2" w14:textId="77777777" w:rsidR="00863EF1" w:rsidRPr="00FA2598" w:rsidRDefault="00863EF1" w:rsidP="00863EF1">
      <w:pPr>
        <w:pStyle w:val="Textoindependiente2"/>
        <w:spacing w:line="0" w:lineRule="atLeast"/>
        <w:ind w:left="1058"/>
        <w:rPr>
          <w:rFonts w:ascii="Arial" w:hAnsi="Arial" w:cs="Arial"/>
          <w:color w:val="000000" w:themeColor="text1"/>
          <w:szCs w:val="16"/>
        </w:rPr>
      </w:pPr>
    </w:p>
    <w:p w14:paraId="3B377025" w14:textId="258D20DE" w:rsidR="004F69C8" w:rsidRPr="00FA2598" w:rsidRDefault="004F69C8" w:rsidP="00F7024E">
      <w:pPr>
        <w:pStyle w:val="Textoindependiente2"/>
        <w:numPr>
          <w:ilvl w:val="0"/>
          <w:numId w:val="30"/>
        </w:numPr>
        <w:spacing w:line="0" w:lineRule="atLeast"/>
        <w:ind w:left="1418"/>
        <w:rPr>
          <w:rFonts w:ascii="Arial" w:hAnsi="Arial" w:cs="Arial"/>
          <w:color w:val="000000" w:themeColor="text1"/>
          <w:szCs w:val="16"/>
        </w:rPr>
      </w:pPr>
      <w:r w:rsidRPr="00FA2598">
        <w:rPr>
          <w:rFonts w:ascii="Arial" w:hAnsi="Arial" w:cs="Arial"/>
          <w:color w:val="000000" w:themeColor="text1"/>
          <w:szCs w:val="16"/>
        </w:rPr>
        <w:t xml:space="preserve">Al presentarse a la realización de una </w:t>
      </w:r>
      <w:r w:rsidR="004648B8" w:rsidRPr="00FA2598">
        <w:rPr>
          <w:rFonts w:ascii="Arial" w:hAnsi="Arial" w:cs="Arial"/>
          <w:color w:val="000000" w:themeColor="text1"/>
          <w:szCs w:val="16"/>
        </w:rPr>
        <w:t xml:space="preserve">vigilancia </w:t>
      </w:r>
      <w:r w:rsidR="00B01150" w:rsidRPr="00FA2598">
        <w:rPr>
          <w:rFonts w:ascii="Arial" w:hAnsi="Arial" w:cs="Arial"/>
          <w:color w:val="000000" w:themeColor="text1"/>
          <w:szCs w:val="16"/>
        </w:rPr>
        <w:t>bianual</w:t>
      </w:r>
      <w:r w:rsidRPr="00FA2598">
        <w:rPr>
          <w:rFonts w:ascii="Arial" w:hAnsi="Arial" w:cs="Arial"/>
          <w:color w:val="000000" w:themeColor="text1"/>
          <w:szCs w:val="16"/>
        </w:rPr>
        <w:t xml:space="preserve">, </w:t>
      </w:r>
      <w:r w:rsidR="004648B8" w:rsidRPr="00FA2598">
        <w:rPr>
          <w:rFonts w:ascii="Arial" w:hAnsi="Arial" w:cs="Arial"/>
          <w:color w:val="000000" w:themeColor="text1"/>
          <w:szCs w:val="16"/>
        </w:rPr>
        <w:t xml:space="preserve">y </w:t>
      </w:r>
      <w:r w:rsidRPr="00FA2598">
        <w:rPr>
          <w:rFonts w:ascii="Arial" w:hAnsi="Arial" w:cs="Arial"/>
          <w:color w:val="000000" w:themeColor="text1"/>
          <w:szCs w:val="16"/>
        </w:rPr>
        <w:t>ésta no pueda llevarse a cabo por causas imputab</w:t>
      </w:r>
      <w:r w:rsidR="004648B8" w:rsidRPr="00FA2598">
        <w:rPr>
          <w:rFonts w:ascii="Arial" w:hAnsi="Arial" w:cs="Arial"/>
          <w:color w:val="000000" w:themeColor="text1"/>
          <w:szCs w:val="16"/>
        </w:rPr>
        <w:t xml:space="preserve">les al titular del certificado, </w:t>
      </w:r>
      <w:r w:rsidR="00B01150" w:rsidRPr="00FA2598">
        <w:rPr>
          <w:rFonts w:ascii="Arial" w:hAnsi="Arial" w:cs="Arial"/>
          <w:color w:val="000000" w:themeColor="text1"/>
          <w:szCs w:val="16"/>
        </w:rPr>
        <w:t xml:space="preserve">se procederá a la suspensión </w:t>
      </w:r>
      <w:r w:rsidR="00FB6079" w:rsidRPr="00FA2598">
        <w:rPr>
          <w:rFonts w:ascii="Arial" w:hAnsi="Arial" w:cs="Arial"/>
          <w:color w:val="000000" w:themeColor="text1"/>
          <w:szCs w:val="16"/>
        </w:rPr>
        <w:t xml:space="preserve">del certificado y se tiene un </w:t>
      </w:r>
      <w:r w:rsidR="00B01150" w:rsidRPr="00FA2598">
        <w:rPr>
          <w:rFonts w:ascii="Arial" w:hAnsi="Arial" w:cs="Arial"/>
          <w:color w:val="000000" w:themeColor="text1"/>
          <w:szCs w:val="16"/>
        </w:rPr>
        <w:t>plazo</w:t>
      </w:r>
      <w:r w:rsidR="003D4825" w:rsidRPr="00FA2598">
        <w:rPr>
          <w:rFonts w:ascii="Arial" w:hAnsi="Arial" w:cs="Arial"/>
          <w:color w:val="000000" w:themeColor="text1"/>
          <w:szCs w:val="16"/>
        </w:rPr>
        <w:t xml:space="preserve"> (6</w:t>
      </w:r>
      <w:r w:rsidRPr="00FA2598">
        <w:rPr>
          <w:rFonts w:ascii="Arial" w:hAnsi="Arial" w:cs="Arial"/>
          <w:color w:val="000000" w:themeColor="text1"/>
          <w:szCs w:val="16"/>
        </w:rPr>
        <w:t>0)</w:t>
      </w:r>
      <w:r w:rsidR="00FB6079" w:rsidRPr="00FA2598">
        <w:rPr>
          <w:rFonts w:ascii="Arial" w:hAnsi="Arial" w:cs="Arial"/>
          <w:color w:val="000000" w:themeColor="text1"/>
          <w:szCs w:val="16"/>
        </w:rPr>
        <w:t xml:space="preserve"> sesenta</w:t>
      </w:r>
      <w:r w:rsidRPr="00FA2598">
        <w:rPr>
          <w:rFonts w:ascii="Arial" w:hAnsi="Arial" w:cs="Arial"/>
          <w:color w:val="000000" w:themeColor="text1"/>
          <w:szCs w:val="16"/>
        </w:rPr>
        <w:t xml:space="preserve"> días naturales para solicitar se realice un</w:t>
      </w:r>
      <w:r w:rsidR="0085775F" w:rsidRPr="00FA2598">
        <w:rPr>
          <w:rFonts w:ascii="Arial" w:hAnsi="Arial" w:cs="Arial"/>
          <w:color w:val="000000" w:themeColor="text1"/>
          <w:szCs w:val="16"/>
        </w:rPr>
        <w:t>a nueva visita de seguimiento.</w:t>
      </w:r>
    </w:p>
    <w:p w14:paraId="3232AAEF" w14:textId="5BC81B53" w:rsidR="00863EF1" w:rsidRPr="00FA2598" w:rsidRDefault="00863EF1" w:rsidP="00863EF1">
      <w:pPr>
        <w:pStyle w:val="Textoindependiente2"/>
        <w:spacing w:line="0" w:lineRule="atLeast"/>
        <w:rPr>
          <w:rFonts w:ascii="Arial" w:hAnsi="Arial" w:cs="Arial"/>
          <w:color w:val="000000" w:themeColor="text1"/>
          <w:szCs w:val="16"/>
        </w:rPr>
      </w:pPr>
    </w:p>
    <w:p w14:paraId="364E1DFB" w14:textId="77777777" w:rsidR="00C07AD2" w:rsidRPr="00FA2598" w:rsidRDefault="007C125B" w:rsidP="00C07AD2">
      <w:pPr>
        <w:pStyle w:val="Textoindependiente2"/>
        <w:numPr>
          <w:ilvl w:val="0"/>
          <w:numId w:val="30"/>
        </w:numPr>
        <w:spacing w:line="0" w:lineRule="atLeast"/>
        <w:ind w:left="1418"/>
        <w:rPr>
          <w:rFonts w:ascii="Arial" w:hAnsi="Arial" w:cs="Arial"/>
          <w:color w:val="000000" w:themeColor="text1"/>
          <w:szCs w:val="16"/>
        </w:rPr>
      </w:pPr>
      <w:r w:rsidRPr="00FA2598">
        <w:rPr>
          <w:rFonts w:ascii="Arial" w:hAnsi="Arial" w:cs="Arial"/>
          <w:color w:val="000000" w:themeColor="text1"/>
          <w:szCs w:val="16"/>
        </w:rPr>
        <w:t xml:space="preserve">Derivado de una queja se realice una auditoría extraordinaria y esta proceda, se suspende el certificado y se llevara a cabo un procedimiento de atención a quejas. </w:t>
      </w:r>
    </w:p>
    <w:p w14:paraId="4BCE4E65" w14:textId="77777777" w:rsidR="00C07AD2" w:rsidRPr="00FA2598" w:rsidRDefault="00C07AD2" w:rsidP="00C07AD2">
      <w:pPr>
        <w:pStyle w:val="Prrafodelista"/>
        <w:rPr>
          <w:rFonts w:ascii="Arial" w:hAnsi="Arial" w:cs="Arial"/>
          <w:color w:val="000000" w:themeColor="text1"/>
          <w:szCs w:val="16"/>
        </w:rPr>
      </w:pPr>
    </w:p>
    <w:p w14:paraId="2646507D" w14:textId="2CA7A412" w:rsidR="004F69C8" w:rsidRPr="00FA2598" w:rsidRDefault="004F69C8" w:rsidP="00C07AD2">
      <w:pPr>
        <w:pStyle w:val="Textoindependiente2"/>
        <w:numPr>
          <w:ilvl w:val="0"/>
          <w:numId w:val="30"/>
        </w:numPr>
        <w:spacing w:line="0" w:lineRule="atLeast"/>
        <w:ind w:left="1418"/>
        <w:rPr>
          <w:rFonts w:ascii="Arial" w:hAnsi="Arial" w:cs="Arial"/>
          <w:color w:val="000000" w:themeColor="text1"/>
          <w:szCs w:val="16"/>
        </w:rPr>
      </w:pPr>
      <w:r w:rsidRPr="00FA2598">
        <w:rPr>
          <w:rFonts w:ascii="Arial" w:hAnsi="Arial" w:cs="Arial"/>
          <w:color w:val="000000" w:themeColor="text1"/>
          <w:szCs w:val="16"/>
        </w:rPr>
        <w:t>Se reúnan las condiciones de los supuestos establecidos en Políticas y Procedimientos de Evaluación de la Conformidad, Procedimientos de Evaluación de la Conformidad y Procedimientos Particulares de Certificación y Procedimientos de Certificación de las Normas Oficiales Mexicanas o Normas Mexicanas que así lo determinen.</w:t>
      </w:r>
    </w:p>
    <w:p w14:paraId="0B476ABF" w14:textId="77777777" w:rsidR="00863EF1" w:rsidRPr="00FA2598" w:rsidRDefault="00863EF1" w:rsidP="00863EF1">
      <w:pPr>
        <w:pStyle w:val="Textoindependiente2"/>
        <w:spacing w:line="0" w:lineRule="atLeast"/>
        <w:ind w:left="1418"/>
        <w:rPr>
          <w:rFonts w:ascii="Arial" w:hAnsi="Arial" w:cs="Arial"/>
          <w:color w:val="000000" w:themeColor="text1"/>
          <w:szCs w:val="16"/>
        </w:rPr>
      </w:pPr>
    </w:p>
    <w:p w14:paraId="728A8B06" w14:textId="1385A604" w:rsidR="004F69C8" w:rsidRPr="00FA2598" w:rsidRDefault="004F69C8" w:rsidP="00F7024E">
      <w:pPr>
        <w:pStyle w:val="Prrafodelista"/>
        <w:numPr>
          <w:ilvl w:val="0"/>
          <w:numId w:val="30"/>
        </w:numPr>
        <w:tabs>
          <w:tab w:val="left" w:pos="-720"/>
        </w:tabs>
        <w:suppressAutoHyphens/>
        <w:spacing w:line="0" w:lineRule="atLeast"/>
        <w:ind w:left="1418"/>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El</w:t>
      </w:r>
      <w:r w:rsidR="00C07AD2" w:rsidRPr="00FA2598">
        <w:rPr>
          <w:rFonts w:ascii="Arial" w:hAnsi="Arial" w:cs="Arial"/>
          <w:color w:val="000000" w:themeColor="text1"/>
          <w:spacing w:val="-2"/>
          <w:sz w:val="16"/>
          <w:szCs w:val="16"/>
          <w:lang w:val="es-ES_tradnl"/>
        </w:rPr>
        <w:t xml:space="preserve"> cliente</w:t>
      </w:r>
      <w:r w:rsidRPr="00FA2598">
        <w:rPr>
          <w:rFonts w:ascii="Arial" w:hAnsi="Arial" w:cs="Arial"/>
          <w:color w:val="000000" w:themeColor="text1"/>
          <w:spacing w:val="-2"/>
          <w:sz w:val="16"/>
          <w:szCs w:val="16"/>
          <w:lang w:val="es-ES_tradnl"/>
        </w:rPr>
        <w:t xml:space="preserve"> incumpla con lo indicado en la cláusula tercera inciso a), o no cubra los pagos derivados del proceso de certificación de producto (solicitud de servicio de certificación, </w:t>
      </w:r>
      <w:r w:rsidR="004648B8" w:rsidRPr="00FA2598">
        <w:rPr>
          <w:rFonts w:ascii="Arial" w:hAnsi="Arial" w:cs="Arial"/>
          <w:color w:val="000000" w:themeColor="text1"/>
          <w:spacing w:val="-2"/>
          <w:sz w:val="16"/>
          <w:szCs w:val="16"/>
          <w:lang w:val="es-ES_tradnl"/>
        </w:rPr>
        <w:t xml:space="preserve">vigilancias anuales </w:t>
      </w:r>
      <w:r w:rsidRPr="00FA2598">
        <w:rPr>
          <w:rFonts w:ascii="Arial" w:hAnsi="Arial" w:cs="Arial"/>
          <w:color w:val="000000" w:themeColor="text1"/>
          <w:spacing w:val="-2"/>
          <w:sz w:val="16"/>
          <w:szCs w:val="16"/>
          <w:lang w:val="es-ES_tradnl"/>
        </w:rPr>
        <w:t xml:space="preserve">o </w:t>
      </w:r>
      <w:r w:rsidR="00E54BC3" w:rsidRPr="00FA2598">
        <w:rPr>
          <w:rFonts w:ascii="Arial" w:hAnsi="Arial" w:cs="Arial"/>
          <w:color w:val="000000" w:themeColor="text1"/>
          <w:spacing w:val="-2"/>
          <w:sz w:val="16"/>
          <w:szCs w:val="16"/>
          <w:lang w:val="es-ES_tradnl"/>
        </w:rPr>
        <w:t>vigilancias extraordinarias</w:t>
      </w:r>
      <w:r w:rsidRPr="00FA2598">
        <w:rPr>
          <w:rFonts w:ascii="Arial" w:hAnsi="Arial" w:cs="Arial"/>
          <w:color w:val="000000" w:themeColor="text1"/>
          <w:spacing w:val="-2"/>
          <w:sz w:val="16"/>
          <w:szCs w:val="16"/>
          <w:lang w:val="es-ES_tradnl"/>
        </w:rPr>
        <w:t>, recertificaciones, reprogramaciones, testificaciones o cualquier otra actividad o servicio contemplado dentro del proceso de evaluación de la conformidad al producto, como gastos de operación derivados del seguimiento en comercio del producto certificado).</w:t>
      </w:r>
    </w:p>
    <w:p w14:paraId="48044730" w14:textId="77777777" w:rsidR="00DB62A8" w:rsidRPr="00FA2598" w:rsidRDefault="00DB62A8"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672BC664" w14:textId="77777777" w:rsidR="00EF062D" w:rsidRPr="00FA2598" w:rsidRDefault="00EF062D" w:rsidP="00EF062D">
      <w:pPr>
        <w:tabs>
          <w:tab w:val="left" w:pos="-720"/>
        </w:tabs>
        <w:suppressAutoHyphens/>
        <w:spacing w:line="0" w:lineRule="atLeast"/>
        <w:jc w:val="both"/>
        <w:rPr>
          <w:rFonts w:ascii="Arial" w:hAnsi="Arial" w:cs="Arial"/>
          <w:color w:val="000000" w:themeColor="text1"/>
          <w:spacing w:val="-2"/>
          <w:sz w:val="16"/>
          <w:szCs w:val="16"/>
          <w:lang w:val="es-ES_tradnl"/>
        </w:rPr>
      </w:pPr>
    </w:p>
    <w:p w14:paraId="1566CEE3" w14:textId="76A29241" w:rsidR="00863EF1" w:rsidRPr="00FA2598" w:rsidRDefault="004F69C8" w:rsidP="003D3A69">
      <w:pPr>
        <w:pStyle w:val="Textoindependiente3"/>
        <w:spacing w:line="0" w:lineRule="atLeast"/>
        <w:rPr>
          <w:rFonts w:ascii="Arial" w:hAnsi="Arial" w:cs="Arial"/>
          <w:color w:val="000000" w:themeColor="text1"/>
          <w:szCs w:val="16"/>
        </w:rPr>
      </w:pPr>
      <w:r w:rsidRPr="00FA2598">
        <w:rPr>
          <w:rFonts w:ascii="Arial" w:hAnsi="Arial" w:cs="Arial"/>
          <w:color w:val="000000" w:themeColor="text1"/>
          <w:szCs w:val="16"/>
        </w:rPr>
        <w:t xml:space="preserve">Una vez realizadas las correcciones y/o aclaraciones pertinentes, el </w:t>
      </w:r>
      <w:r w:rsidR="00C07AD2" w:rsidRPr="00FA2598">
        <w:rPr>
          <w:rFonts w:ascii="Arial" w:hAnsi="Arial" w:cs="Arial"/>
          <w:color w:val="000000" w:themeColor="text1"/>
          <w:szCs w:val="16"/>
        </w:rPr>
        <w:t xml:space="preserve">cliente </w:t>
      </w:r>
      <w:r w:rsidRPr="00FA2598">
        <w:rPr>
          <w:rFonts w:ascii="Arial" w:hAnsi="Arial" w:cs="Arial"/>
          <w:color w:val="000000" w:themeColor="text1"/>
          <w:szCs w:val="16"/>
        </w:rPr>
        <w:t xml:space="preserve">deberá cubrir los pagos correspondientes por envíos de comunicados y por concepto de </w:t>
      </w:r>
      <w:r w:rsidR="004648B8" w:rsidRPr="00FA2598">
        <w:rPr>
          <w:rFonts w:ascii="Arial" w:hAnsi="Arial" w:cs="Arial"/>
          <w:color w:val="000000" w:themeColor="text1"/>
          <w:szCs w:val="16"/>
        </w:rPr>
        <w:t>vigilancia anual</w:t>
      </w:r>
      <w:r w:rsidR="00E54BC3" w:rsidRPr="00FA2598">
        <w:rPr>
          <w:rFonts w:ascii="Arial" w:hAnsi="Arial" w:cs="Arial"/>
          <w:color w:val="000000" w:themeColor="text1"/>
          <w:szCs w:val="16"/>
        </w:rPr>
        <w:t xml:space="preserve"> o vigilancia extraordinaria</w:t>
      </w:r>
      <w:r w:rsidRPr="00FA2598">
        <w:rPr>
          <w:rFonts w:ascii="Arial" w:hAnsi="Arial" w:cs="Arial"/>
          <w:color w:val="000000" w:themeColor="text1"/>
          <w:szCs w:val="16"/>
        </w:rPr>
        <w:t xml:space="preserve">, para que personal técnico de ANCE proceda </w:t>
      </w:r>
      <w:r w:rsidR="00E54BC3" w:rsidRPr="00FA2598">
        <w:rPr>
          <w:rFonts w:ascii="Arial" w:hAnsi="Arial" w:cs="Arial"/>
          <w:color w:val="000000" w:themeColor="text1"/>
          <w:szCs w:val="16"/>
        </w:rPr>
        <w:t xml:space="preserve">a identificar un muestreo para la realización de una vigilancia extraordinaria </w:t>
      </w:r>
      <w:r w:rsidRPr="00FA2598">
        <w:rPr>
          <w:rFonts w:ascii="Arial" w:hAnsi="Arial" w:cs="Arial"/>
          <w:color w:val="000000" w:themeColor="text1"/>
          <w:szCs w:val="16"/>
        </w:rPr>
        <w:t>con el fin de verificar las correcciones y/o aclaraciones realizadas o</w:t>
      </w:r>
      <w:r w:rsidR="004648B8" w:rsidRPr="00FA2598">
        <w:rPr>
          <w:rFonts w:ascii="Arial" w:hAnsi="Arial" w:cs="Arial"/>
          <w:color w:val="000000" w:themeColor="text1"/>
          <w:szCs w:val="16"/>
        </w:rPr>
        <w:t xml:space="preserve"> </w:t>
      </w:r>
      <w:r w:rsidR="00C844A3" w:rsidRPr="00FA2598">
        <w:rPr>
          <w:rFonts w:ascii="Arial" w:hAnsi="Arial" w:cs="Arial"/>
          <w:color w:val="000000" w:themeColor="text1"/>
          <w:szCs w:val="16"/>
        </w:rPr>
        <w:t>validar</w:t>
      </w:r>
      <w:r w:rsidR="004648B8" w:rsidRPr="00FA2598">
        <w:rPr>
          <w:rFonts w:ascii="Arial" w:hAnsi="Arial" w:cs="Arial"/>
          <w:color w:val="000000" w:themeColor="text1"/>
          <w:szCs w:val="16"/>
        </w:rPr>
        <w:t xml:space="preserve"> la evidencia de que las desviaciones han sido corregidas.</w:t>
      </w:r>
      <w:r w:rsidRPr="00FA2598">
        <w:rPr>
          <w:rFonts w:ascii="Arial" w:hAnsi="Arial" w:cs="Arial"/>
          <w:color w:val="000000" w:themeColor="text1"/>
          <w:szCs w:val="16"/>
        </w:rPr>
        <w:t xml:space="preserve"> </w:t>
      </w:r>
    </w:p>
    <w:p w14:paraId="5E1C88BC" w14:textId="77777777" w:rsidR="00934E24" w:rsidRPr="00FA2598" w:rsidRDefault="00934E24" w:rsidP="003D3A69">
      <w:pPr>
        <w:pStyle w:val="Textoindependiente3"/>
        <w:spacing w:line="0" w:lineRule="atLeast"/>
        <w:rPr>
          <w:rFonts w:ascii="Arial" w:hAnsi="Arial" w:cs="Arial"/>
          <w:color w:val="000000" w:themeColor="text1"/>
          <w:szCs w:val="16"/>
        </w:rPr>
      </w:pPr>
    </w:p>
    <w:p w14:paraId="241B84CD" w14:textId="77777777" w:rsidR="00C7278E" w:rsidRPr="00FA2598" w:rsidRDefault="00C7278E" w:rsidP="003D3A69">
      <w:pPr>
        <w:pStyle w:val="Textoindependiente3"/>
        <w:spacing w:line="0" w:lineRule="atLeast"/>
        <w:rPr>
          <w:rFonts w:ascii="Arial" w:hAnsi="Arial" w:cs="Arial"/>
          <w:color w:val="000000" w:themeColor="text1"/>
          <w:sz w:val="12"/>
          <w:szCs w:val="16"/>
        </w:rPr>
      </w:pPr>
    </w:p>
    <w:p w14:paraId="4EC27800" w14:textId="77777777" w:rsidR="00B01150" w:rsidRPr="00FA2598" w:rsidRDefault="00DF6BCA" w:rsidP="00007090">
      <w:pPr>
        <w:pStyle w:val="Textoindependiente3"/>
        <w:numPr>
          <w:ilvl w:val="0"/>
          <w:numId w:val="28"/>
        </w:numPr>
        <w:spacing w:line="0" w:lineRule="atLeast"/>
        <w:rPr>
          <w:rFonts w:ascii="Arial" w:hAnsi="Arial" w:cs="Arial"/>
          <w:color w:val="000000" w:themeColor="text1"/>
          <w:szCs w:val="16"/>
        </w:rPr>
      </w:pPr>
      <w:r w:rsidRPr="00FA2598">
        <w:rPr>
          <w:rFonts w:ascii="Arial" w:hAnsi="Arial" w:cs="Arial"/>
          <w:color w:val="000000" w:themeColor="text1"/>
          <w:szCs w:val="16"/>
        </w:rPr>
        <w:t>ANCE cancela</w:t>
      </w:r>
      <w:r w:rsidR="004F69C8" w:rsidRPr="00FA2598">
        <w:rPr>
          <w:rFonts w:ascii="Arial" w:hAnsi="Arial" w:cs="Arial"/>
          <w:color w:val="000000" w:themeColor="text1"/>
          <w:szCs w:val="16"/>
        </w:rPr>
        <w:t xml:space="preserve"> un certificado cuando:</w:t>
      </w:r>
    </w:p>
    <w:p w14:paraId="15827570" w14:textId="77777777" w:rsidR="00007090" w:rsidRPr="00FA2598" w:rsidRDefault="00007090" w:rsidP="00007090">
      <w:pPr>
        <w:pStyle w:val="Textoindependiente3"/>
        <w:spacing w:line="0" w:lineRule="atLeast"/>
        <w:ind w:left="720"/>
        <w:rPr>
          <w:rFonts w:ascii="Arial" w:hAnsi="Arial" w:cs="Arial"/>
          <w:color w:val="000000" w:themeColor="text1"/>
          <w:szCs w:val="16"/>
        </w:rPr>
      </w:pPr>
    </w:p>
    <w:p w14:paraId="48E01092" w14:textId="4A2CD2EA" w:rsidR="008F58B0" w:rsidRPr="00FA2598" w:rsidRDefault="00DB62A8" w:rsidP="00291EB9">
      <w:pPr>
        <w:pStyle w:val="Textoindependiente3"/>
        <w:numPr>
          <w:ilvl w:val="0"/>
          <w:numId w:val="38"/>
        </w:numPr>
        <w:spacing w:line="0" w:lineRule="atLeast"/>
        <w:ind w:left="993" w:hanging="284"/>
        <w:rPr>
          <w:rFonts w:ascii="Arial" w:hAnsi="Arial" w:cs="Arial"/>
          <w:color w:val="000000" w:themeColor="text1"/>
          <w:szCs w:val="16"/>
        </w:rPr>
      </w:pPr>
      <w:r w:rsidRPr="00FA2598">
        <w:rPr>
          <w:rFonts w:ascii="Arial" w:hAnsi="Arial" w:cs="Arial"/>
          <w:color w:val="000000" w:themeColor="text1"/>
          <w:szCs w:val="16"/>
        </w:rPr>
        <w:t xml:space="preserve">Si en un plazo mayor a 60 días naturales después de la fecha de auditoría de vigilancia el cliente no </w:t>
      </w:r>
      <w:r w:rsidR="00357E2F" w:rsidRPr="00FA2598">
        <w:rPr>
          <w:rFonts w:ascii="Arial" w:hAnsi="Arial" w:cs="Arial"/>
          <w:color w:val="000000" w:themeColor="text1"/>
          <w:szCs w:val="16"/>
        </w:rPr>
        <w:t xml:space="preserve">acepta que </w:t>
      </w:r>
      <w:r w:rsidRPr="00FA2598">
        <w:rPr>
          <w:rFonts w:ascii="Arial" w:hAnsi="Arial" w:cs="Arial"/>
          <w:color w:val="000000" w:themeColor="text1"/>
          <w:szCs w:val="16"/>
        </w:rPr>
        <w:t xml:space="preserve">dicha auditoria </w:t>
      </w:r>
      <w:r w:rsidR="00357E2F" w:rsidRPr="00FA2598">
        <w:rPr>
          <w:rFonts w:ascii="Arial" w:hAnsi="Arial" w:cs="Arial"/>
          <w:color w:val="000000" w:themeColor="text1"/>
          <w:szCs w:val="16"/>
        </w:rPr>
        <w:t xml:space="preserve">realice, </w:t>
      </w:r>
      <w:r w:rsidRPr="00FA2598">
        <w:rPr>
          <w:rFonts w:ascii="Arial" w:hAnsi="Arial" w:cs="Arial"/>
          <w:color w:val="000000" w:themeColor="text1"/>
          <w:szCs w:val="16"/>
        </w:rPr>
        <w:t xml:space="preserve">se procede a la cancelación. </w:t>
      </w:r>
    </w:p>
    <w:p w14:paraId="0A1F7388" w14:textId="77777777" w:rsidR="00863EF1" w:rsidRPr="00FA2598" w:rsidRDefault="00863EF1" w:rsidP="00863EF1">
      <w:pPr>
        <w:pStyle w:val="Textoindependiente3"/>
        <w:spacing w:line="0" w:lineRule="atLeast"/>
        <w:ind w:left="993"/>
        <w:rPr>
          <w:rFonts w:ascii="Arial" w:hAnsi="Arial" w:cs="Arial"/>
          <w:color w:val="000000" w:themeColor="text1"/>
          <w:szCs w:val="16"/>
        </w:rPr>
      </w:pPr>
    </w:p>
    <w:p w14:paraId="56E8846F" w14:textId="1FDBE50F" w:rsidR="00B01150" w:rsidRPr="00FA2598" w:rsidRDefault="00B01150" w:rsidP="00291EB9">
      <w:pPr>
        <w:pStyle w:val="Textoindependiente2"/>
        <w:numPr>
          <w:ilvl w:val="0"/>
          <w:numId w:val="38"/>
        </w:numPr>
        <w:spacing w:line="0" w:lineRule="atLeast"/>
        <w:ind w:left="993" w:hanging="284"/>
        <w:rPr>
          <w:rFonts w:ascii="Arial" w:hAnsi="Arial" w:cs="Arial"/>
          <w:color w:val="000000" w:themeColor="text1"/>
          <w:szCs w:val="16"/>
        </w:rPr>
      </w:pPr>
      <w:r w:rsidRPr="00FA2598">
        <w:rPr>
          <w:rFonts w:ascii="Arial" w:hAnsi="Arial" w:cs="Arial"/>
          <w:color w:val="000000" w:themeColor="text1"/>
          <w:szCs w:val="16"/>
        </w:rPr>
        <w:t>En una vigilancia bianual</w:t>
      </w:r>
      <w:r w:rsidR="00DB62A8" w:rsidRPr="00FA2598">
        <w:rPr>
          <w:rFonts w:ascii="Arial" w:hAnsi="Arial" w:cs="Arial"/>
          <w:color w:val="000000" w:themeColor="text1"/>
          <w:szCs w:val="16"/>
        </w:rPr>
        <w:t xml:space="preserve"> </w:t>
      </w:r>
      <w:r w:rsidRPr="00FA2598">
        <w:rPr>
          <w:rFonts w:ascii="Arial" w:hAnsi="Arial" w:cs="Arial"/>
          <w:color w:val="000000" w:themeColor="text1"/>
          <w:szCs w:val="16"/>
        </w:rPr>
        <w:t>no se cumpla lo establecido en la norma.</w:t>
      </w:r>
      <w:r w:rsidR="00DB62A8" w:rsidRPr="00FA2598">
        <w:rPr>
          <w:rFonts w:ascii="Arial" w:hAnsi="Arial" w:cs="Arial"/>
          <w:color w:val="000000" w:themeColor="text1"/>
          <w:szCs w:val="16"/>
        </w:rPr>
        <w:t xml:space="preserve"> ANCE notificará al cliente que el</w:t>
      </w:r>
      <w:r w:rsidRPr="00FA2598">
        <w:rPr>
          <w:rFonts w:ascii="Arial" w:hAnsi="Arial" w:cs="Arial"/>
          <w:color w:val="000000" w:themeColor="text1"/>
          <w:szCs w:val="16"/>
        </w:rPr>
        <w:t xml:space="preserve"> plazo para instrumentar un plan de acciones correctivas</w:t>
      </w:r>
      <w:r w:rsidR="00DB62A8" w:rsidRPr="00FA2598">
        <w:rPr>
          <w:rFonts w:ascii="Arial" w:hAnsi="Arial" w:cs="Arial"/>
          <w:color w:val="000000" w:themeColor="text1"/>
          <w:szCs w:val="16"/>
        </w:rPr>
        <w:t xml:space="preserve"> es de (60) sesenta días hábiles</w:t>
      </w:r>
      <w:r w:rsidR="00EF062D" w:rsidRPr="00FA2598">
        <w:rPr>
          <w:rFonts w:ascii="Arial" w:hAnsi="Arial" w:cs="Arial"/>
          <w:color w:val="000000" w:themeColor="text1"/>
          <w:szCs w:val="16"/>
        </w:rPr>
        <w:t xml:space="preserve"> mientras tanto el certificado debe estar suspendido</w:t>
      </w:r>
      <w:r w:rsidR="0049420F" w:rsidRPr="00FA2598">
        <w:rPr>
          <w:rFonts w:ascii="Arial" w:hAnsi="Arial" w:cs="Arial"/>
          <w:color w:val="000000" w:themeColor="text1"/>
          <w:szCs w:val="16"/>
        </w:rPr>
        <w:t xml:space="preserve">, en </w:t>
      </w:r>
      <w:r w:rsidRPr="00FA2598">
        <w:rPr>
          <w:rFonts w:ascii="Arial" w:hAnsi="Arial" w:cs="Arial"/>
          <w:color w:val="000000" w:themeColor="text1"/>
          <w:szCs w:val="16"/>
        </w:rPr>
        <w:t xml:space="preserve">caso </w:t>
      </w:r>
      <w:r w:rsidR="00EF062D" w:rsidRPr="00FA2598">
        <w:rPr>
          <w:rFonts w:ascii="Arial" w:hAnsi="Arial" w:cs="Arial"/>
          <w:color w:val="000000" w:themeColor="text1"/>
          <w:szCs w:val="16"/>
        </w:rPr>
        <w:t>de que no sean atendida</w:t>
      </w:r>
      <w:r w:rsidRPr="00FA2598">
        <w:rPr>
          <w:rFonts w:ascii="Arial" w:hAnsi="Arial" w:cs="Arial"/>
          <w:color w:val="000000" w:themeColor="text1"/>
          <w:szCs w:val="16"/>
        </w:rPr>
        <w:t xml:space="preserve">s </w:t>
      </w:r>
      <w:r w:rsidR="00EF062D" w:rsidRPr="00FA2598">
        <w:rPr>
          <w:rFonts w:ascii="Arial" w:hAnsi="Arial" w:cs="Arial"/>
          <w:color w:val="000000" w:themeColor="text1"/>
          <w:szCs w:val="16"/>
        </w:rPr>
        <w:t xml:space="preserve">las acciones correctivas </w:t>
      </w:r>
      <w:r w:rsidRPr="00FA2598">
        <w:rPr>
          <w:rFonts w:ascii="Arial" w:hAnsi="Arial" w:cs="Arial"/>
          <w:color w:val="000000" w:themeColor="text1"/>
          <w:szCs w:val="16"/>
        </w:rPr>
        <w:t xml:space="preserve">se </w:t>
      </w:r>
      <w:r w:rsidR="00EF062D" w:rsidRPr="00FA2598">
        <w:rPr>
          <w:rFonts w:ascii="Arial" w:hAnsi="Arial" w:cs="Arial"/>
          <w:color w:val="000000" w:themeColor="text1"/>
          <w:szCs w:val="16"/>
        </w:rPr>
        <w:t>procede</w:t>
      </w:r>
      <w:r w:rsidRPr="00FA2598">
        <w:rPr>
          <w:rFonts w:ascii="Arial" w:hAnsi="Arial" w:cs="Arial"/>
          <w:color w:val="000000" w:themeColor="text1"/>
          <w:szCs w:val="16"/>
        </w:rPr>
        <w:t xml:space="preserve"> a la cancelación de la certificación.</w:t>
      </w:r>
    </w:p>
    <w:p w14:paraId="51EF4531" w14:textId="20880E4E" w:rsidR="00863EF1" w:rsidRPr="00FA2598" w:rsidRDefault="00863EF1" w:rsidP="00863EF1">
      <w:pPr>
        <w:pStyle w:val="Textoindependiente2"/>
        <w:spacing w:line="0" w:lineRule="atLeast"/>
        <w:rPr>
          <w:rFonts w:ascii="Arial" w:hAnsi="Arial" w:cs="Arial"/>
          <w:color w:val="000000" w:themeColor="text1"/>
          <w:szCs w:val="16"/>
        </w:rPr>
      </w:pPr>
    </w:p>
    <w:p w14:paraId="312D7689" w14:textId="4A69F871" w:rsidR="004F69C8" w:rsidRPr="00FA2598" w:rsidRDefault="004F69C8" w:rsidP="00291EB9">
      <w:pPr>
        <w:pStyle w:val="Textoindependiente3"/>
        <w:numPr>
          <w:ilvl w:val="0"/>
          <w:numId w:val="38"/>
        </w:numPr>
        <w:spacing w:line="0" w:lineRule="atLeast"/>
        <w:ind w:left="993" w:hanging="284"/>
        <w:rPr>
          <w:rFonts w:ascii="Arial" w:hAnsi="Arial" w:cs="Arial"/>
          <w:color w:val="000000" w:themeColor="text1"/>
          <w:szCs w:val="16"/>
        </w:rPr>
      </w:pPr>
      <w:r w:rsidRPr="00FA2598">
        <w:rPr>
          <w:rFonts w:ascii="Arial" w:hAnsi="Arial" w:cs="Arial"/>
          <w:color w:val="000000" w:themeColor="text1"/>
          <w:szCs w:val="16"/>
        </w:rPr>
        <w:t>Por diversas acciones y/o actividades, ANCE compruebe que los certificados otorgados al titular del certificado, hayan sido alterados y/o falsificados.</w:t>
      </w:r>
    </w:p>
    <w:p w14:paraId="5E6CE276" w14:textId="3F871387" w:rsidR="00863EF1" w:rsidRPr="00FA2598" w:rsidRDefault="00863EF1" w:rsidP="00863EF1">
      <w:pPr>
        <w:pStyle w:val="Textoindependiente3"/>
        <w:spacing w:line="0" w:lineRule="atLeast"/>
        <w:rPr>
          <w:rFonts w:ascii="Arial" w:hAnsi="Arial" w:cs="Arial"/>
          <w:color w:val="000000" w:themeColor="text1"/>
          <w:szCs w:val="16"/>
        </w:rPr>
      </w:pPr>
    </w:p>
    <w:p w14:paraId="382921F0" w14:textId="27C1AA05" w:rsidR="004F69C8" w:rsidRPr="00FA2598" w:rsidRDefault="004F69C8" w:rsidP="00291EB9">
      <w:pPr>
        <w:pStyle w:val="Textoindependiente3"/>
        <w:numPr>
          <w:ilvl w:val="0"/>
          <w:numId w:val="38"/>
        </w:numPr>
        <w:spacing w:line="0" w:lineRule="atLeast"/>
        <w:ind w:left="993" w:hanging="284"/>
        <w:rPr>
          <w:rFonts w:ascii="Arial" w:hAnsi="Arial" w:cs="Arial"/>
          <w:color w:val="000000" w:themeColor="text1"/>
          <w:szCs w:val="16"/>
        </w:rPr>
      </w:pPr>
      <w:r w:rsidRPr="00FA2598">
        <w:rPr>
          <w:rFonts w:ascii="Arial" w:hAnsi="Arial" w:cs="Arial"/>
          <w:color w:val="000000" w:themeColor="text1"/>
          <w:szCs w:val="16"/>
        </w:rPr>
        <w:t>Al presentarse a</w:t>
      </w:r>
      <w:r w:rsidR="004648B8" w:rsidRPr="00FA2598">
        <w:rPr>
          <w:rFonts w:ascii="Arial" w:hAnsi="Arial" w:cs="Arial"/>
          <w:color w:val="000000" w:themeColor="text1"/>
          <w:szCs w:val="16"/>
        </w:rPr>
        <w:t xml:space="preserve"> la realización de una vigilancia</w:t>
      </w:r>
      <w:r w:rsidRPr="00FA2598">
        <w:rPr>
          <w:rFonts w:ascii="Arial" w:hAnsi="Arial" w:cs="Arial"/>
          <w:color w:val="000000" w:themeColor="text1"/>
          <w:szCs w:val="16"/>
        </w:rPr>
        <w:t>,</w:t>
      </w:r>
      <w:r w:rsidR="00EF062D" w:rsidRPr="00FA2598">
        <w:rPr>
          <w:rFonts w:ascii="Arial" w:hAnsi="Arial" w:cs="Arial"/>
          <w:color w:val="000000" w:themeColor="text1"/>
          <w:szCs w:val="16"/>
        </w:rPr>
        <w:t xml:space="preserve"> o una vigilancia extraordinaria</w:t>
      </w:r>
      <w:r w:rsidRPr="00FA2598">
        <w:rPr>
          <w:rFonts w:ascii="Arial" w:hAnsi="Arial" w:cs="Arial"/>
          <w:color w:val="000000" w:themeColor="text1"/>
          <w:szCs w:val="16"/>
        </w:rPr>
        <w:t xml:space="preserve"> ésta no pueda llevarse a cabo por domicilio o empresa inexistente.</w:t>
      </w:r>
    </w:p>
    <w:p w14:paraId="4BA44E8B" w14:textId="35F9044F" w:rsidR="00863EF1" w:rsidRPr="00FA2598" w:rsidRDefault="00863EF1" w:rsidP="00863EF1">
      <w:pPr>
        <w:pStyle w:val="Textoindependiente3"/>
        <w:spacing w:line="0" w:lineRule="atLeast"/>
        <w:rPr>
          <w:rFonts w:ascii="Arial" w:hAnsi="Arial" w:cs="Arial"/>
          <w:color w:val="000000" w:themeColor="text1"/>
          <w:szCs w:val="16"/>
        </w:rPr>
      </w:pPr>
    </w:p>
    <w:p w14:paraId="1D07C88F" w14:textId="40AE24BC" w:rsidR="007C125B" w:rsidRPr="00FA2598" w:rsidRDefault="007C125B" w:rsidP="00291EB9">
      <w:pPr>
        <w:pStyle w:val="Textoindependiente3"/>
        <w:numPr>
          <w:ilvl w:val="0"/>
          <w:numId w:val="38"/>
        </w:numPr>
        <w:spacing w:line="0" w:lineRule="atLeast"/>
        <w:ind w:left="993" w:hanging="284"/>
        <w:rPr>
          <w:rFonts w:ascii="Arial" w:hAnsi="Arial" w:cs="Arial"/>
          <w:color w:val="000000" w:themeColor="text1"/>
          <w:szCs w:val="16"/>
        </w:rPr>
      </w:pPr>
      <w:r w:rsidRPr="00FA2598">
        <w:rPr>
          <w:rFonts w:ascii="Arial" w:hAnsi="Arial" w:cs="Arial"/>
          <w:color w:val="000000" w:themeColor="text1"/>
          <w:szCs w:val="16"/>
        </w:rPr>
        <w:t xml:space="preserve">Derivado de una queja se realiza una auditoria extraordinaria, si la queja procede se suspende el certificado, en caso de que el cliente no atienda dicha queja en tiempo se </w:t>
      </w:r>
      <w:r w:rsidR="00EF062D" w:rsidRPr="00FA2598">
        <w:rPr>
          <w:rFonts w:ascii="Arial" w:hAnsi="Arial" w:cs="Arial"/>
          <w:color w:val="000000" w:themeColor="text1"/>
          <w:szCs w:val="16"/>
        </w:rPr>
        <w:t xml:space="preserve">cancela </w:t>
      </w:r>
      <w:r w:rsidRPr="00FA2598">
        <w:rPr>
          <w:rFonts w:ascii="Arial" w:hAnsi="Arial" w:cs="Arial"/>
          <w:color w:val="000000" w:themeColor="text1"/>
          <w:szCs w:val="16"/>
        </w:rPr>
        <w:t xml:space="preserve">el certificado. </w:t>
      </w:r>
      <w:r w:rsidR="00EF062D" w:rsidRPr="00FA2598">
        <w:rPr>
          <w:rFonts w:ascii="Arial" w:hAnsi="Arial" w:cs="Arial"/>
          <w:color w:val="000000" w:themeColor="text1"/>
          <w:szCs w:val="16"/>
        </w:rPr>
        <w:t xml:space="preserve"> </w:t>
      </w:r>
    </w:p>
    <w:p w14:paraId="73C404B5" w14:textId="009C1777" w:rsidR="00863EF1" w:rsidRPr="00FA2598" w:rsidRDefault="00863EF1" w:rsidP="00863EF1">
      <w:pPr>
        <w:pStyle w:val="Textoindependiente3"/>
        <w:spacing w:line="0" w:lineRule="atLeast"/>
        <w:rPr>
          <w:rFonts w:ascii="Arial" w:hAnsi="Arial" w:cs="Arial"/>
          <w:color w:val="000000" w:themeColor="text1"/>
          <w:szCs w:val="16"/>
        </w:rPr>
      </w:pPr>
    </w:p>
    <w:p w14:paraId="4EA5DDA8" w14:textId="0F2458D9" w:rsidR="004F69C8" w:rsidRPr="00FA2598" w:rsidRDefault="004F69C8" w:rsidP="00291EB9">
      <w:pPr>
        <w:pStyle w:val="Textoindependiente3"/>
        <w:numPr>
          <w:ilvl w:val="0"/>
          <w:numId w:val="38"/>
        </w:numPr>
        <w:spacing w:line="0" w:lineRule="atLeast"/>
        <w:ind w:left="993" w:hanging="284"/>
        <w:rPr>
          <w:rFonts w:ascii="Arial" w:hAnsi="Arial" w:cs="Arial"/>
          <w:color w:val="000000" w:themeColor="text1"/>
          <w:szCs w:val="16"/>
        </w:rPr>
      </w:pPr>
      <w:r w:rsidRPr="00FA2598">
        <w:rPr>
          <w:rFonts w:ascii="Arial" w:hAnsi="Arial" w:cs="Arial"/>
          <w:color w:val="000000" w:themeColor="text1"/>
          <w:szCs w:val="16"/>
        </w:rPr>
        <w:t>Se reúnan las condiciones de los supuestos establecidos en Políticas y Procedimientos de Evaluación de la Conformidad, Procedimientos de Evaluación de la Conformidad y Procedimientos Particulares de Certificación y Procedimientos de Certificación de las Normas Oficiales Mexicanas o Normas Mexicanas que así lo determinen.</w:t>
      </w:r>
    </w:p>
    <w:p w14:paraId="00713435" w14:textId="6EA816AE" w:rsidR="00863EF1" w:rsidRPr="00FA2598" w:rsidRDefault="00863EF1" w:rsidP="00863EF1">
      <w:pPr>
        <w:pStyle w:val="Textoindependiente3"/>
        <w:spacing w:line="0" w:lineRule="atLeast"/>
        <w:rPr>
          <w:rFonts w:ascii="Arial" w:hAnsi="Arial" w:cs="Arial"/>
          <w:color w:val="000000" w:themeColor="text1"/>
          <w:szCs w:val="16"/>
        </w:rPr>
      </w:pPr>
    </w:p>
    <w:p w14:paraId="349455AA" w14:textId="17ADAB9D" w:rsidR="00863EF1" w:rsidRPr="00FA2598" w:rsidRDefault="004F69C8" w:rsidP="00863EF1">
      <w:pPr>
        <w:pStyle w:val="Textoindependiente3"/>
        <w:numPr>
          <w:ilvl w:val="0"/>
          <w:numId w:val="38"/>
        </w:numPr>
        <w:spacing w:line="0" w:lineRule="atLeast"/>
        <w:ind w:left="993" w:hanging="284"/>
        <w:rPr>
          <w:rFonts w:ascii="Arial" w:hAnsi="Arial" w:cs="Arial"/>
          <w:color w:val="000000" w:themeColor="text1"/>
          <w:szCs w:val="16"/>
        </w:rPr>
      </w:pPr>
      <w:r w:rsidRPr="00FA2598">
        <w:rPr>
          <w:rFonts w:ascii="Arial" w:hAnsi="Arial" w:cs="Arial"/>
          <w:color w:val="000000" w:themeColor="text1"/>
          <w:szCs w:val="16"/>
        </w:rPr>
        <w:t>Por así convenir a los intereses del titular del certificado, éste lo realice a solicitud de parte.</w:t>
      </w:r>
    </w:p>
    <w:p w14:paraId="7C9D6067" w14:textId="45810CB7" w:rsidR="00863EF1" w:rsidRPr="00FA2598" w:rsidRDefault="00863EF1" w:rsidP="00863EF1">
      <w:pPr>
        <w:pStyle w:val="Textoindependiente3"/>
        <w:spacing w:line="0" w:lineRule="atLeast"/>
        <w:rPr>
          <w:rFonts w:ascii="Arial" w:hAnsi="Arial" w:cs="Arial"/>
          <w:color w:val="000000" w:themeColor="text1"/>
          <w:szCs w:val="16"/>
        </w:rPr>
      </w:pPr>
    </w:p>
    <w:p w14:paraId="334BDAF0" w14:textId="77777777" w:rsidR="004F69C8" w:rsidRPr="00FA2598" w:rsidRDefault="004F69C8" w:rsidP="00291EB9">
      <w:pPr>
        <w:pStyle w:val="Textoindependiente3"/>
        <w:numPr>
          <w:ilvl w:val="0"/>
          <w:numId w:val="38"/>
        </w:numPr>
        <w:spacing w:line="0" w:lineRule="atLeast"/>
        <w:ind w:left="993" w:hanging="284"/>
        <w:rPr>
          <w:rFonts w:ascii="Arial" w:hAnsi="Arial" w:cs="Arial"/>
          <w:color w:val="000000" w:themeColor="text1"/>
          <w:szCs w:val="16"/>
        </w:rPr>
      </w:pPr>
      <w:r w:rsidRPr="00FA2598">
        <w:rPr>
          <w:rFonts w:ascii="Arial" w:hAnsi="Arial" w:cs="Arial"/>
          <w:color w:val="000000" w:themeColor="text1"/>
          <w:szCs w:val="16"/>
        </w:rPr>
        <w:t>ANCE notificará a las autoridades correspondientes, cuando el Titular del certificado incurra en alguna de las cancelaciones antes descritas.</w:t>
      </w:r>
    </w:p>
    <w:p w14:paraId="001AE97B" w14:textId="77777777" w:rsidR="00934E24" w:rsidRPr="00FA2598" w:rsidRDefault="00934E24" w:rsidP="003D3A69">
      <w:pPr>
        <w:pStyle w:val="Textoindependiente3"/>
        <w:spacing w:line="0" w:lineRule="atLeast"/>
        <w:rPr>
          <w:rFonts w:ascii="Arial" w:hAnsi="Arial" w:cs="Arial"/>
          <w:color w:val="000000" w:themeColor="text1"/>
          <w:sz w:val="12"/>
          <w:szCs w:val="16"/>
        </w:rPr>
      </w:pPr>
    </w:p>
    <w:p w14:paraId="237BC151" w14:textId="51EC76C7" w:rsidR="003D3A69" w:rsidRPr="00FA2598" w:rsidRDefault="004F69C8" w:rsidP="003D3A69">
      <w:pPr>
        <w:pStyle w:val="Textoindependiente3"/>
        <w:spacing w:line="0" w:lineRule="atLeast"/>
        <w:rPr>
          <w:rFonts w:ascii="Arial" w:hAnsi="Arial" w:cs="Arial"/>
          <w:color w:val="000000" w:themeColor="text1"/>
          <w:szCs w:val="16"/>
        </w:rPr>
      </w:pPr>
      <w:r w:rsidRPr="00FA2598">
        <w:rPr>
          <w:rFonts w:ascii="Arial" w:hAnsi="Arial" w:cs="Arial"/>
          <w:color w:val="000000" w:themeColor="text1"/>
          <w:szCs w:val="16"/>
        </w:rPr>
        <w:t>En los casos mencionados en las fracciones anteriores, a partir de la fecha de recepción de la cancelación, el titular del certificado no puede hacer uso de</w:t>
      </w:r>
      <w:r w:rsidR="001D30D6" w:rsidRPr="00FA2598">
        <w:rPr>
          <w:rFonts w:ascii="Arial" w:hAnsi="Arial" w:cs="Arial"/>
          <w:color w:val="000000" w:themeColor="text1"/>
          <w:szCs w:val="16"/>
        </w:rPr>
        <w:t xml:space="preserve">l emblema </w:t>
      </w:r>
      <w:r w:rsidR="002B48C5" w:rsidRPr="00FA2598">
        <w:rPr>
          <w:rFonts w:ascii="Arial" w:hAnsi="Arial" w:cs="Arial"/>
          <w:color w:val="000000" w:themeColor="text1"/>
          <w:szCs w:val="16"/>
        </w:rPr>
        <w:t>oficial y/o la marca ANCE</w:t>
      </w:r>
      <w:r w:rsidR="0049420F" w:rsidRPr="00FA2598">
        <w:rPr>
          <w:rFonts w:ascii="Arial" w:hAnsi="Arial" w:cs="Arial"/>
          <w:color w:val="000000" w:themeColor="text1"/>
          <w:szCs w:val="16"/>
        </w:rPr>
        <w:t xml:space="preserve"> </w:t>
      </w:r>
      <w:r w:rsidRPr="00FA2598">
        <w:rPr>
          <w:rFonts w:ascii="Arial" w:hAnsi="Arial" w:cs="Arial"/>
          <w:color w:val="000000" w:themeColor="text1"/>
          <w:szCs w:val="16"/>
        </w:rPr>
        <w:t>y a partir de esta fecha se concede un plazo de</w:t>
      </w:r>
      <w:r w:rsidR="00C65FBE" w:rsidRPr="00FA2598">
        <w:rPr>
          <w:rFonts w:ascii="Arial" w:hAnsi="Arial" w:cs="Arial"/>
          <w:color w:val="000000" w:themeColor="text1"/>
          <w:szCs w:val="16"/>
        </w:rPr>
        <w:t xml:space="preserve"> (30)</w:t>
      </w:r>
      <w:r w:rsidRPr="00FA2598">
        <w:rPr>
          <w:rFonts w:ascii="Arial" w:hAnsi="Arial" w:cs="Arial"/>
          <w:color w:val="000000" w:themeColor="text1"/>
          <w:szCs w:val="16"/>
        </w:rPr>
        <w:t xml:space="preserve"> treinta días naturales para retirar la marca ANCE de todos y cada uno de los </w:t>
      </w:r>
      <w:r w:rsidR="005B29F9" w:rsidRPr="00FA2598">
        <w:rPr>
          <w:rFonts w:ascii="Arial" w:hAnsi="Arial" w:cs="Arial"/>
          <w:color w:val="000000" w:themeColor="text1"/>
          <w:szCs w:val="16"/>
        </w:rPr>
        <w:t>procesos</w:t>
      </w:r>
      <w:r w:rsidR="002B48C5" w:rsidRPr="00FA2598">
        <w:rPr>
          <w:rFonts w:ascii="Arial" w:hAnsi="Arial" w:cs="Arial"/>
          <w:color w:val="000000" w:themeColor="text1"/>
          <w:szCs w:val="16"/>
        </w:rPr>
        <w:t>, documentos o publicidad donde se haga uso de la marca ANCE</w:t>
      </w:r>
      <w:r w:rsidRPr="00FA2598">
        <w:rPr>
          <w:rFonts w:ascii="Arial" w:hAnsi="Arial" w:cs="Arial"/>
          <w:color w:val="000000" w:themeColor="text1"/>
          <w:szCs w:val="16"/>
        </w:rPr>
        <w:t>, y que formen parte del certificado que ha sido cancelado. De igual manera no puede hacer uso</w:t>
      </w:r>
      <w:r w:rsidR="00213E2A" w:rsidRPr="00FA2598">
        <w:rPr>
          <w:rFonts w:ascii="Arial" w:hAnsi="Arial" w:cs="Arial"/>
          <w:color w:val="000000" w:themeColor="text1"/>
          <w:szCs w:val="16"/>
        </w:rPr>
        <w:t xml:space="preserve"> del emblema oficial, así como tampoco</w:t>
      </w:r>
      <w:r w:rsidRPr="00FA2598">
        <w:rPr>
          <w:rFonts w:ascii="Arial" w:hAnsi="Arial" w:cs="Arial"/>
          <w:color w:val="000000" w:themeColor="text1"/>
          <w:szCs w:val="16"/>
        </w:rPr>
        <w:t xml:space="preserve"> del certificado original o de copias de éste, por lo que se le concede un plazo de quince días naturales para entregar el certifica</w:t>
      </w:r>
      <w:r w:rsidR="0049420F" w:rsidRPr="00FA2598">
        <w:rPr>
          <w:rFonts w:ascii="Arial" w:hAnsi="Arial" w:cs="Arial"/>
          <w:color w:val="000000" w:themeColor="text1"/>
          <w:szCs w:val="16"/>
        </w:rPr>
        <w:t>do original en</w:t>
      </w:r>
      <w:r w:rsidRPr="00FA2598">
        <w:rPr>
          <w:rFonts w:ascii="Arial" w:hAnsi="Arial" w:cs="Arial"/>
          <w:color w:val="000000" w:themeColor="text1"/>
          <w:szCs w:val="16"/>
        </w:rPr>
        <w:t xml:space="preserve"> las instalaciones de ANCE.</w:t>
      </w:r>
    </w:p>
    <w:p w14:paraId="5DB40BA7" w14:textId="77777777" w:rsidR="008C026B" w:rsidRPr="00FA2598" w:rsidRDefault="008C026B" w:rsidP="008C026B">
      <w:pPr>
        <w:tabs>
          <w:tab w:val="left" w:pos="-720"/>
        </w:tabs>
        <w:suppressAutoHyphens/>
        <w:spacing w:line="0" w:lineRule="atLeast"/>
        <w:jc w:val="both"/>
        <w:rPr>
          <w:rFonts w:ascii="Arial" w:hAnsi="Arial" w:cs="Arial"/>
          <w:color w:val="000000" w:themeColor="text1"/>
          <w:spacing w:val="-2"/>
          <w:sz w:val="16"/>
          <w:szCs w:val="16"/>
          <w:lang w:val="es-ES_tradnl"/>
        </w:rPr>
      </w:pPr>
    </w:p>
    <w:p w14:paraId="5F2FFBFA" w14:textId="77777777" w:rsidR="009E7342" w:rsidRPr="00FA2598" w:rsidRDefault="009E7342" w:rsidP="009E7342">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Inmediatamente después de suspender, retirar o finalizar la certificación, el cliente deja de utilizarla en todo el material publicitario que contenga alguna referencia a ella, y emprende las acciones exigidas por el esquema de certificación (por ejemplo, devolución de los documentos de la certificación) y cualquier medida que se requiera.</w:t>
      </w:r>
    </w:p>
    <w:p w14:paraId="4EE29EC1" w14:textId="77777777" w:rsidR="009E7342" w:rsidRPr="00FA2598" w:rsidRDefault="009E7342" w:rsidP="009E7342">
      <w:pPr>
        <w:tabs>
          <w:tab w:val="left" w:pos="-720"/>
        </w:tabs>
        <w:suppressAutoHyphens/>
        <w:spacing w:line="0" w:lineRule="atLeast"/>
        <w:jc w:val="both"/>
        <w:rPr>
          <w:rFonts w:ascii="Arial" w:hAnsi="Arial" w:cs="Arial"/>
          <w:color w:val="000000" w:themeColor="text1"/>
          <w:spacing w:val="-2"/>
          <w:sz w:val="16"/>
          <w:szCs w:val="16"/>
          <w:lang w:val="es-ES_tradnl"/>
        </w:rPr>
      </w:pPr>
    </w:p>
    <w:p w14:paraId="66F13265" w14:textId="77777777" w:rsidR="009E7342" w:rsidRPr="00FA2598" w:rsidRDefault="009E7342" w:rsidP="009E7342">
      <w:p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Una vez cancelado un certificado, el cliente se compromete a entregar dicho certificado a ANCE en un plazo máximo de cinco días naturales y también se compromete a no hacer uso de las copias del certificado cancelado que tenga en su poder. </w:t>
      </w:r>
    </w:p>
    <w:p w14:paraId="4E273631" w14:textId="77777777" w:rsidR="009E7342" w:rsidRPr="00FA2598" w:rsidRDefault="009E7342" w:rsidP="009E7342">
      <w:pPr>
        <w:tabs>
          <w:tab w:val="left" w:pos="-720"/>
        </w:tabs>
        <w:suppressAutoHyphens/>
        <w:spacing w:line="0" w:lineRule="atLeast"/>
        <w:jc w:val="both"/>
        <w:rPr>
          <w:rFonts w:ascii="Arial" w:hAnsi="Arial" w:cs="Arial"/>
          <w:color w:val="000000" w:themeColor="text1"/>
          <w:spacing w:val="-2"/>
          <w:sz w:val="16"/>
          <w:szCs w:val="16"/>
          <w:lang w:val="es-ES_tradnl"/>
        </w:rPr>
      </w:pPr>
    </w:p>
    <w:p w14:paraId="4670B6A2" w14:textId="77777777" w:rsidR="008C026B" w:rsidRPr="00FA2598" w:rsidRDefault="008C026B" w:rsidP="003D3A69">
      <w:pPr>
        <w:pStyle w:val="Textoindependiente3"/>
        <w:spacing w:line="0" w:lineRule="atLeast"/>
        <w:rPr>
          <w:rFonts w:ascii="Arial" w:hAnsi="Arial" w:cs="Arial"/>
          <w:color w:val="000000" w:themeColor="text1"/>
          <w:sz w:val="12"/>
          <w:szCs w:val="16"/>
        </w:rPr>
      </w:pPr>
    </w:p>
    <w:p w14:paraId="6D1B4FD9" w14:textId="77777777" w:rsidR="004F69C8" w:rsidRPr="00FA2598" w:rsidRDefault="004F69C8" w:rsidP="00291EB9">
      <w:pPr>
        <w:pStyle w:val="Textoindependiente3"/>
        <w:numPr>
          <w:ilvl w:val="0"/>
          <w:numId w:val="28"/>
        </w:numPr>
        <w:spacing w:line="0" w:lineRule="atLeast"/>
        <w:rPr>
          <w:rFonts w:ascii="Arial" w:hAnsi="Arial" w:cs="Arial"/>
          <w:color w:val="000000" w:themeColor="text1"/>
          <w:szCs w:val="16"/>
        </w:rPr>
      </w:pPr>
      <w:r w:rsidRPr="00FA2598">
        <w:rPr>
          <w:rFonts w:ascii="Arial" w:hAnsi="Arial" w:cs="Arial"/>
          <w:color w:val="000000" w:themeColor="text1"/>
          <w:szCs w:val="16"/>
        </w:rPr>
        <w:t>Uso indebido de marca</w:t>
      </w:r>
    </w:p>
    <w:p w14:paraId="4BD3205B" w14:textId="77777777" w:rsidR="003D3A69" w:rsidRPr="00FA2598" w:rsidRDefault="003D3A69" w:rsidP="003D3A69">
      <w:pPr>
        <w:pStyle w:val="Textoindependiente3"/>
        <w:spacing w:line="0" w:lineRule="atLeast"/>
        <w:rPr>
          <w:rFonts w:ascii="Arial" w:hAnsi="Arial" w:cs="Arial"/>
          <w:color w:val="000000" w:themeColor="text1"/>
          <w:szCs w:val="16"/>
        </w:rPr>
      </w:pPr>
    </w:p>
    <w:p w14:paraId="7D8D2BE1" w14:textId="657EAF6A" w:rsidR="004F69C8" w:rsidRPr="00FA2598" w:rsidRDefault="004F69C8" w:rsidP="00291EB9">
      <w:pPr>
        <w:pStyle w:val="Textoindependiente3"/>
        <w:numPr>
          <w:ilvl w:val="0"/>
          <w:numId w:val="37"/>
        </w:numPr>
        <w:spacing w:line="0" w:lineRule="atLeast"/>
        <w:rPr>
          <w:rFonts w:ascii="Arial" w:hAnsi="Arial" w:cs="Arial"/>
          <w:color w:val="000000" w:themeColor="text1"/>
          <w:szCs w:val="16"/>
        </w:rPr>
      </w:pPr>
      <w:r w:rsidRPr="00FA2598">
        <w:rPr>
          <w:rFonts w:ascii="Arial" w:hAnsi="Arial" w:cs="Arial"/>
          <w:color w:val="000000" w:themeColor="text1"/>
          <w:szCs w:val="16"/>
        </w:rPr>
        <w:t xml:space="preserve">La marca ANCE, está debidamente registrada ante el Instituto Mexicano de Propiedad Intelectual (IMPI) y ésta sólo puede usarse en aquellos </w:t>
      </w:r>
      <w:r w:rsidR="005B29F9" w:rsidRPr="00FA2598">
        <w:rPr>
          <w:rFonts w:ascii="Arial" w:hAnsi="Arial" w:cs="Arial"/>
          <w:color w:val="000000" w:themeColor="text1"/>
          <w:szCs w:val="16"/>
        </w:rPr>
        <w:t xml:space="preserve">procesos </w:t>
      </w:r>
      <w:r w:rsidRPr="00FA2598">
        <w:rPr>
          <w:rFonts w:ascii="Arial" w:hAnsi="Arial" w:cs="Arial"/>
          <w:color w:val="000000" w:themeColor="text1"/>
          <w:szCs w:val="16"/>
        </w:rPr>
        <w:t>que cuenten con un certificado vigente otorgado por ANCE y/o con la autorización correspondiente.</w:t>
      </w:r>
    </w:p>
    <w:p w14:paraId="2BD95B5D" w14:textId="77777777" w:rsidR="004F69C8" w:rsidRPr="00FA2598" w:rsidRDefault="004F69C8" w:rsidP="00291EB9">
      <w:pPr>
        <w:pStyle w:val="Textoindependiente3"/>
        <w:numPr>
          <w:ilvl w:val="0"/>
          <w:numId w:val="37"/>
        </w:numPr>
        <w:spacing w:line="0" w:lineRule="atLeast"/>
        <w:rPr>
          <w:rFonts w:ascii="Arial" w:hAnsi="Arial" w:cs="Arial"/>
          <w:color w:val="000000" w:themeColor="text1"/>
          <w:szCs w:val="16"/>
        </w:rPr>
      </w:pPr>
      <w:r w:rsidRPr="00FA2598">
        <w:rPr>
          <w:rFonts w:ascii="Arial" w:hAnsi="Arial" w:cs="Arial"/>
          <w:color w:val="000000" w:themeColor="text1"/>
          <w:szCs w:val="16"/>
        </w:rPr>
        <w:t>ANCE se reserva el derecho de iniciar acciones extrajudiciales y judiciales de carácter penal, civil y/o administrativa en contra de quien o quienes resulten responsables por la alteración y/o falsificación de los certificados.</w:t>
      </w:r>
    </w:p>
    <w:p w14:paraId="4C92C5BE" w14:textId="77777777" w:rsidR="00C43A00" w:rsidRPr="00FA2598" w:rsidRDefault="00C43A00" w:rsidP="003D3A69">
      <w:pPr>
        <w:pStyle w:val="Textoindependiente3"/>
        <w:spacing w:line="0" w:lineRule="atLeast"/>
        <w:rPr>
          <w:rFonts w:ascii="Arial" w:hAnsi="Arial" w:cs="Arial"/>
          <w:color w:val="000000" w:themeColor="text1"/>
          <w:szCs w:val="16"/>
        </w:rPr>
      </w:pPr>
    </w:p>
    <w:p w14:paraId="2C47656E" w14:textId="77777777" w:rsidR="00BB26CF" w:rsidRPr="00FA2598" w:rsidRDefault="00DF6BCA" w:rsidP="00291EB9">
      <w:pPr>
        <w:pStyle w:val="Textoindependiente3"/>
        <w:numPr>
          <w:ilvl w:val="0"/>
          <w:numId w:val="28"/>
        </w:numPr>
        <w:spacing w:line="0" w:lineRule="atLeast"/>
        <w:rPr>
          <w:rFonts w:ascii="Arial" w:hAnsi="Arial" w:cs="Arial"/>
          <w:color w:val="000000" w:themeColor="text1"/>
          <w:szCs w:val="16"/>
        </w:rPr>
      </w:pPr>
      <w:r w:rsidRPr="00FA2598">
        <w:rPr>
          <w:rFonts w:ascii="Arial" w:hAnsi="Arial" w:cs="Arial"/>
          <w:color w:val="000000" w:themeColor="text1"/>
          <w:szCs w:val="16"/>
        </w:rPr>
        <w:lastRenderedPageBreak/>
        <w:t>ANCE otorga</w:t>
      </w:r>
      <w:r w:rsidR="004F69C8" w:rsidRPr="00FA2598">
        <w:rPr>
          <w:rFonts w:ascii="Arial" w:hAnsi="Arial" w:cs="Arial"/>
          <w:color w:val="000000" w:themeColor="text1"/>
          <w:szCs w:val="16"/>
        </w:rPr>
        <w:t xml:space="preserve"> un Dictamen Negativo cuando, derivado del análisis de un informe, se verifique que el producto no cumple con uno o varios incisos </w:t>
      </w:r>
    </w:p>
    <w:p w14:paraId="2C6EA766" w14:textId="77777777" w:rsidR="00BB26CF" w:rsidRPr="00FA2598" w:rsidRDefault="00BB26CF" w:rsidP="00BB26CF">
      <w:pPr>
        <w:pStyle w:val="Textoindependiente3"/>
        <w:spacing w:line="0" w:lineRule="atLeast"/>
        <w:ind w:left="720"/>
        <w:rPr>
          <w:rFonts w:ascii="Arial" w:hAnsi="Arial" w:cs="Arial"/>
          <w:color w:val="000000" w:themeColor="text1"/>
          <w:szCs w:val="16"/>
        </w:rPr>
      </w:pPr>
    </w:p>
    <w:p w14:paraId="11C19B1B" w14:textId="77777777" w:rsidR="00BB26CF" w:rsidRPr="00FA2598" w:rsidRDefault="00BB26CF" w:rsidP="00BB26CF">
      <w:pPr>
        <w:pStyle w:val="Textoindependiente3"/>
        <w:spacing w:line="0" w:lineRule="atLeast"/>
        <w:ind w:left="720"/>
        <w:rPr>
          <w:rFonts w:ascii="Arial" w:hAnsi="Arial" w:cs="Arial"/>
          <w:color w:val="000000" w:themeColor="text1"/>
          <w:szCs w:val="16"/>
        </w:rPr>
      </w:pPr>
    </w:p>
    <w:p w14:paraId="509BA39A" w14:textId="77777777" w:rsidR="00BB26CF" w:rsidRPr="00FA2598" w:rsidRDefault="00BB26CF" w:rsidP="00BB26CF">
      <w:pPr>
        <w:pStyle w:val="Textoindependiente3"/>
        <w:spacing w:line="0" w:lineRule="atLeast"/>
        <w:ind w:left="720"/>
        <w:rPr>
          <w:rFonts w:ascii="Arial" w:hAnsi="Arial" w:cs="Arial"/>
          <w:color w:val="000000" w:themeColor="text1"/>
          <w:szCs w:val="16"/>
        </w:rPr>
      </w:pPr>
    </w:p>
    <w:p w14:paraId="35B8E463" w14:textId="48A3D7D3" w:rsidR="004F69C8" w:rsidRPr="00FA2598" w:rsidRDefault="004F69C8" w:rsidP="00291EB9">
      <w:pPr>
        <w:pStyle w:val="Textoindependiente3"/>
        <w:numPr>
          <w:ilvl w:val="0"/>
          <w:numId w:val="28"/>
        </w:numPr>
        <w:spacing w:line="0" w:lineRule="atLeast"/>
        <w:rPr>
          <w:rFonts w:ascii="Arial" w:hAnsi="Arial" w:cs="Arial"/>
          <w:color w:val="000000" w:themeColor="text1"/>
          <w:szCs w:val="16"/>
        </w:rPr>
      </w:pPr>
      <w:r w:rsidRPr="00FA2598">
        <w:rPr>
          <w:rFonts w:ascii="Arial" w:hAnsi="Arial" w:cs="Arial"/>
          <w:color w:val="000000" w:themeColor="text1"/>
          <w:szCs w:val="16"/>
        </w:rPr>
        <w:t>de la norma de referencia.</w:t>
      </w:r>
    </w:p>
    <w:p w14:paraId="6A466399" w14:textId="2A8A0AC7" w:rsidR="00BB26CF" w:rsidRPr="00FA2598" w:rsidRDefault="00BB26CF" w:rsidP="00BB26CF">
      <w:pPr>
        <w:pStyle w:val="Textoindependiente3"/>
        <w:spacing w:line="0" w:lineRule="atLeast"/>
        <w:ind w:left="720"/>
        <w:rPr>
          <w:rFonts w:ascii="Arial" w:hAnsi="Arial" w:cs="Arial"/>
          <w:color w:val="000000" w:themeColor="text1"/>
          <w:szCs w:val="16"/>
        </w:rPr>
      </w:pPr>
    </w:p>
    <w:p w14:paraId="170B8857" w14:textId="4EF8557E" w:rsidR="004F69C8" w:rsidRPr="00FA2598" w:rsidRDefault="00C844A3" w:rsidP="00C844A3">
      <w:pPr>
        <w:pStyle w:val="Textoindependiente3"/>
        <w:spacing w:line="0" w:lineRule="atLeast"/>
        <w:ind w:left="720"/>
        <w:rPr>
          <w:rFonts w:ascii="Arial" w:hAnsi="Arial" w:cs="Arial"/>
          <w:color w:val="000000" w:themeColor="text1"/>
          <w:szCs w:val="16"/>
        </w:rPr>
      </w:pPr>
      <w:r w:rsidRPr="00FA2598">
        <w:rPr>
          <w:rFonts w:ascii="Arial" w:hAnsi="Arial" w:cs="Arial"/>
          <w:color w:val="000000" w:themeColor="text1"/>
          <w:szCs w:val="16"/>
        </w:rPr>
        <w:t xml:space="preserve">         </w:t>
      </w:r>
      <w:r w:rsidR="00BD39FB" w:rsidRPr="00FA2598">
        <w:rPr>
          <w:rFonts w:ascii="Arial" w:hAnsi="Arial" w:cs="Arial"/>
          <w:b/>
          <w:color w:val="000000" w:themeColor="text1"/>
          <w:szCs w:val="16"/>
        </w:rPr>
        <w:t xml:space="preserve">DÉCIMA. </w:t>
      </w:r>
      <w:r w:rsidR="00BD39FB" w:rsidRPr="00FA2598">
        <w:rPr>
          <w:rFonts w:ascii="Arial" w:hAnsi="Arial" w:cs="Arial"/>
          <w:b/>
          <w:color w:val="000000" w:themeColor="text1"/>
          <w:szCs w:val="16"/>
        </w:rPr>
        <w:noBreakHyphen/>
      </w:r>
      <w:r w:rsidR="004F69C8" w:rsidRPr="00FA2598">
        <w:rPr>
          <w:rFonts w:ascii="Arial" w:hAnsi="Arial" w:cs="Arial"/>
          <w:b/>
          <w:color w:val="000000" w:themeColor="text1"/>
          <w:szCs w:val="16"/>
        </w:rPr>
        <w:t xml:space="preserve"> MODIFICACIONES:</w:t>
      </w:r>
    </w:p>
    <w:p w14:paraId="584EC8A1" w14:textId="77777777" w:rsidR="00863EF1" w:rsidRPr="00FA2598" w:rsidRDefault="00863EF1" w:rsidP="003D3A69">
      <w:pPr>
        <w:tabs>
          <w:tab w:val="left" w:pos="-720"/>
        </w:tabs>
        <w:suppressAutoHyphens/>
        <w:spacing w:line="0" w:lineRule="atLeast"/>
        <w:jc w:val="both"/>
        <w:outlineLvl w:val="0"/>
        <w:rPr>
          <w:rFonts w:ascii="Arial" w:hAnsi="Arial" w:cs="Arial"/>
          <w:color w:val="000000" w:themeColor="text1"/>
          <w:spacing w:val="-2"/>
          <w:sz w:val="16"/>
          <w:szCs w:val="16"/>
          <w:lang w:val="es-ES_tradnl"/>
        </w:rPr>
      </w:pPr>
    </w:p>
    <w:p w14:paraId="307A24B5" w14:textId="5D718BCB" w:rsidR="004F69C8" w:rsidRPr="00FA2598" w:rsidRDefault="004F69C8" w:rsidP="001D2B70">
      <w:pPr>
        <w:pStyle w:val="Prrafodelista"/>
        <w:numPr>
          <w:ilvl w:val="0"/>
          <w:numId w:val="24"/>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En caso de que la Norma aplicable al o los </w:t>
      </w:r>
      <w:r w:rsidR="005B29F9" w:rsidRPr="00FA2598">
        <w:rPr>
          <w:rFonts w:ascii="Arial" w:hAnsi="Arial" w:cs="Arial"/>
          <w:color w:val="000000" w:themeColor="text1"/>
          <w:spacing w:val="-2"/>
          <w:sz w:val="16"/>
          <w:szCs w:val="16"/>
          <w:lang w:val="es-ES_tradnl"/>
        </w:rPr>
        <w:t>procesos</w:t>
      </w:r>
      <w:r w:rsidRPr="00FA2598">
        <w:rPr>
          <w:rFonts w:ascii="Arial" w:hAnsi="Arial" w:cs="Arial"/>
          <w:color w:val="000000" w:themeColor="text1"/>
          <w:spacing w:val="-2"/>
          <w:sz w:val="16"/>
          <w:szCs w:val="16"/>
          <w:lang w:val="es-ES_tradnl"/>
        </w:rPr>
        <w:t xml:space="preserve"> sea modificada, se entenderá que el Cliente acepta desde ahora que ANCE se reserva el derecho de llevar a cabo muestreos para determinar la continuidad de la validez del certificado e</w:t>
      </w:r>
      <w:r w:rsidR="001D2B70" w:rsidRPr="00FA2598">
        <w:rPr>
          <w:rFonts w:ascii="Arial" w:hAnsi="Arial" w:cs="Arial"/>
          <w:color w:val="000000" w:themeColor="text1"/>
          <w:spacing w:val="-2"/>
          <w:sz w:val="16"/>
          <w:szCs w:val="16"/>
          <w:lang w:val="es-ES_tradnl"/>
        </w:rPr>
        <w:t>mitido, y que</w:t>
      </w:r>
      <w:r w:rsidR="00823687" w:rsidRPr="00FA2598">
        <w:rPr>
          <w:rFonts w:ascii="Arial" w:hAnsi="Arial" w:cs="Arial"/>
          <w:color w:val="000000" w:themeColor="text1"/>
          <w:spacing w:val="-2"/>
          <w:sz w:val="16"/>
          <w:szCs w:val="16"/>
          <w:lang w:val="es-ES_tradnl"/>
        </w:rPr>
        <w:t xml:space="preserve"> el cliente</w:t>
      </w:r>
      <w:r w:rsidR="001D2B70" w:rsidRPr="00FA2598">
        <w:rPr>
          <w:rFonts w:ascii="Arial" w:hAnsi="Arial" w:cs="Arial"/>
          <w:color w:val="000000" w:themeColor="text1"/>
          <w:spacing w:val="-2"/>
          <w:sz w:val="16"/>
          <w:szCs w:val="16"/>
          <w:lang w:val="es-ES_tradnl"/>
        </w:rPr>
        <w:t xml:space="preserve"> pagará a ANCE los precios </w:t>
      </w:r>
      <w:r w:rsidRPr="00FA2598">
        <w:rPr>
          <w:rFonts w:ascii="Arial" w:hAnsi="Arial" w:cs="Arial"/>
          <w:color w:val="000000" w:themeColor="text1"/>
          <w:spacing w:val="-2"/>
          <w:sz w:val="16"/>
          <w:szCs w:val="16"/>
          <w:lang w:val="es-ES_tradnl"/>
        </w:rPr>
        <w:t>establecidas al efecto.</w:t>
      </w:r>
    </w:p>
    <w:p w14:paraId="58DF08F2"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7F6719E8" w14:textId="5CD05BE7" w:rsidR="004F69C8" w:rsidRPr="00FA2598" w:rsidRDefault="004F69C8" w:rsidP="001D2B70">
      <w:pPr>
        <w:pStyle w:val="Textoindependiente2"/>
        <w:numPr>
          <w:ilvl w:val="0"/>
          <w:numId w:val="24"/>
        </w:numPr>
        <w:spacing w:line="0" w:lineRule="atLeast"/>
        <w:rPr>
          <w:rFonts w:ascii="Arial" w:hAnsi="Arial" w:cs="Arial"/>
          <w:color w:val="000000" w:themeColor="text1"/>
          <w:szCs w:val="16"/>
        </w:rPr>
      </w:pPr>
      <w:r w:rsidRPr="00FA2598">
        <w:rPr>
          <w:rFonts w:ascii="Arial" w:hAnsi="Arial" w:cs="Arial"/>
          <w:color w:val="000000" w:themeColor="text1"/>
          <w:szCs w:val="16"/>
        </w:rPr>
        <w:t xml:space="preserve">En caso de que los </w:t>
      </w:r>
      <w:r w:rsidR="005B29F9" w:rsidRPr="00FA2598">
        <w:rPr>
          <w:rFonts w:ascii="Arial" w:hAnsi="Arial" w:cs="Arial"/>
          <w:color w:val="000000" w:themeColor="text1"/>
          <w:szCs w:val="16"/>
        </w:rPr>
        <w:t>procesos</w:t>
      </w:r>
      <w:r w:rsidRPr="00FA2598">
        <w:rPr>
          <w:rFonts w:ascii="Arial" w:hAnsi="Arial" w:cs="Arial"/>
          <w:color w:val="000000" w:themeColor="text1"/>
          <w:szCs w:val="16"/>
        </w:rPr>
        <w:t xml:space="preserve"> no cumplan con las especificaciones de la Norma correspondiente que haya sufrido modificaciones, se estará a lo dispuesto por la Cláusula Novena apartado b), sin la aplicación de la pena convencional.</w:t>
      </w:r>
    </w:p>
    <w:p w14:paraId="3159CBFF"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4"/>
          <w:szCs w:val="16"/>
          <w:lang w:val="es-ES_tradnl"/>
        </w:rPr>
      </w:pPr>
    </w:p>
    <w:p w14:paraId="5CF3D312" w14:textId="77777777" w:rsidR="004F69C8" w:rsidRPr="00FA2598" w:rsidRDefault="004F69C8" w:rsidP="001D2B70">
      <w:pPr>
        <w:pStyle w:val="Prrafodelista"/>
        <w:numPr>
          <w:ilvl w:val="0"/>
          <w:numId w:val="24"/>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Salvo por lo dispuesto en los dos apartados anteriores, cualquier modificación a los términos del presente contrato, requerirá del acuerdo previo y por escrito de ambas partes.</w:t>
      </w:r>
    </w:p>
    <w:p w14:paraId="10F546CA" w14:textId="77777777" w:rsidR="004F69C8" w:rsidRPr="00FA2598" w:rsidRDefault="004F69C8" w:rsidP="003D3A69">
      <w:pPr>
        <w:tabs>
          <w:tab w:val="left" w:pos="-720"/>
        </w:tabs>
        <w:suppressAutoHyphens/>
        <w:spacing w:line="0" w:lineRule="atLeast"/>
        <w:jc w:val="both"/>
        <w:rPr>
          <w:rFonts w:ascii="Arial" w:hAnsi="Arial" w:cs="Arial"/>
          <w:color w:val="000000" w:themeColor="text1"/>
          <w:spacing w:val="-2"/>
          <w:sz w:val="16"/>
          <w:szCs w:val="16"/>
          <w:lang w:val="es-ES_tradnl"/>
        </w:rPr>
      </w:pPr>
    </w:p>
    <w:p w14:paraId="2CA9606B" w14:textId="7D55A8F7" w:rsidR="004F69C8" w:rsidRPr="00FA2598" w:rsidRDefault="004F69C8" w:rsidP="003D3A69">
      <w:pPr>
        <w:tabs>
          <w:tab w:val="left" w:pos="-720"/>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DÉCIMA </w:t>
      </w:r>
      <w:r w:rsidR="00BD39FB" w:rsidRPr="00FA2598">
        <w:rPr>
          <w:rFonts w:ascii="Arial" w:hAnsi="Arial" w:cs="Arial"/>
          <w:b/>
          <w:color w:val="000000" w:themeColor="text1"/>
          <w:spacing w:val="-2"/>
          <w:sz w:val="16"/>
          <w:szCs w:val="16"/>
          <w:lang w:val="es-ES_tradnl"/>
        </w:rPr>
        <w:t xml:space="preserve">PRIMERA. </w:t>
      </w:r>
      <w:r w:rsidR="00BD39FB" w:rsidRPr="00FA2598">
        <w:rPr>
          <w:rFonts w:ascii="Arial" w:hAnsi="Arial" w:cs="Arial"/>
          <w:b/>
          <w:color w:val="000000" w:themeColor="text1"/>
          <w:spacing w:val="-2"/>
          <w:sz w:val="16"/>
          <w:szCs w:val="16"/>
          <w:lang w:val="es-ES_tradnl"/>
        </w:rPr>
        <w:noBreakHyphen/>
      </w:r>
      <w:r w:rsidRPr="00FA2598">
        <w:rPr>
          <w:rFonts w:ascii="Arial" w:hAnsi="Arial" w:cs="Arial"/>
          <w:b/>
          <w:color w:val="000000" w:themeColor="text1"/>
          <w:spacing w:val="-2"/>
          <w:sz w:val="16"/>
          <w:szCs w:val="16"/>
          <w:lang w:val="es-ES_tradnl"/>
        </w:rPr>
        <w:t xml:space="preserve"> PLAZO:</w:t>
      </w:r>
    </w:p>
    <w:p w14:paraId="5A3FFFF1" w14:textId="77777777" w:rsidR="00863EF1" w:rsidRPr="00FA2598" w:rsidRDefault="00863EF1" w:rsidP="003D3A69">
      <w:pPr>
        <w:tabs>
          <w:tab w:val="left" w:pos="-720"/>
        </w:tabs>
        <w:suppressAutoHyphens/>
        <w:spacing w:line="0" w:lineRule="atLeast"/>
        <w:jc w:val="both"/>
        <w:outlineLvl w:val="0"/>
        <w:rPr>
          <w:rFonts w:ascii="Arial" w:hAnsi="Arial" w:cs="Arial"/>
          <w:color w:val="000000" w:themeColor="text1"/>
          <w:spacing w:val="-2"/>
          <w:sz w:val="16"/>
          <w:szCs w:val="16"/>
          <w:lang w:val="es-ES_tradnl"/>
        </w:rPr>
      </w:pPr>
    </w:p>
    <w:p w14:paraId="78E4A2B6" w14:textId="77777777" w:rsidR="004F69C8" w:rsidRPr="00FA2598" w:rsidRDefault="004F69C8" w:rsidP="001D2B70">
      <w:pPr>
        <w:pStyle w:val="Textoindependiente2"/>
        <w:numPr>
          <w:ilvl w:val="0"/>
          <w:numId w:val="26"/>
        </w:numPr>
        <w:spacing w:line="0" w:lineRule="atLeast"/>
        <w:rPr>
          <w:rFonts w:ascii="Arial" w:hAnsi="Arial" w:cs="Arial"/>
          <w:color w:val="000000" w:themeColor="text1"/>
          <w:szCs w:val="16"/>
        </w:rPr>
      </w:pPr>
      <w:r w:rsidRPr="00FA2598">
        <w:rPr>
          <w:rFonts w:ascii="Arial" w:hAnsi="Arial" w:cs="Arial"/>
          <w:color w:val="000000" w:themeColor="text1"/>
          <w:szCs w:val="16"/>
        </w:rPr>
        <w:t>Este contrato estará en vigor y e</w:t>
      </w:r>
      <w:r w:rsidR="00F65532" w:rsidRPr="00FA2598">
        <w:rPr>
          <w:rFonts w:ascii="Arial" w:hAnsi="Arial" w:cs="Arial"/>
          <w:color w:val="000000" w:themeColor="text1"/>
          <w:szCs w:val="16"/>
        </w:rPr>
        <w:t>fectos por un plazo inicial de</w:t>
      </w:r>
      <w:r w:rsidR="001D30D6" w:rsidRPr="00FA2598">
        <w:rPr>
          <w:rFonts w:ascii="Arial" w:hAnsi="Arial" w:cs="Arial"/>
          <w:color w:val="000000" w:themeColor="text1"/>
          <w:szCs w:val="16"/>
        </w:rPr>
        <w:t xml:space="preserve"> </w:t>
      </w:r>
      <w:r w:rsidR="00DF787D" w:rsidRPr="00FA2598">
        <w:rPr>
          <w:rFonts w:ascii="Arial" w:hAnsi="Arial" w:cs="Arial"/>
          <w:color w:val="000000" w:themeColor="text1"/>
          <w:szCs w:val="16"/>
        </w:rPr>
        <w:t>4</w:t>
      </w:r>
      <w:r w:rsidRPr="00FA2598">
        <w:rPr>
          <w:rFonts w:ascii="Arial" w:hAnsi="Arial" w:cs="Arial"/>
          <w:color w:val="000000" w:themeColor="text1"/>
          <w:szCs w:val="16"/>
        </w:rPr>
        <w:t xml:space="preserve"> años y será automática</w:t>
      </w:r>
      <w:r w:rsidR="00F65532" w:rsidRPr="00FA2598">
        <w:rPr>
          <w:rFonts w:ascii="Arial" w:hAnsi="Arial" w:cs="Arial"/>
          <w:color w:val="000000" w:themeColor="text1"/>
          <w:szCs w:val="16"/>
        </w:rPr>
        <w:t>mente renovado por períodos de</w:t>
      </w:r>
      <w:r w:rsidR="001D30D6" w:rsidRPr="00FA2598">
        <w:rPr>
          <w:rFonts w:ascii="Arial" w:hAnsi="Arial" w:cs="Arial"/>
          <w:color w:val="000000" w:themeColor="text1"/>
          <w:szCs w:val="16"/>
        </w:rPr>
        <w:t xml:space="preserve"> </w:t>
      </w:r>
      <w:r w:rsidR="00DF787D" w:rsidRPr="00FA2598">
        <w:rPr>
          <w:rFonts w:ascii="Arial" w:hAnsi="Arial" w:cs="Arial"/>
          <w:color w:val="000000" w:themeColor="text1"/>
          <w:szCs w:val="16"/>
        </w:rPr>
        <w:t>4</w:t>
      </w:r>
      <w:r w:rsidRPr="00FA2598">
        <w:rPr>
          <w:rFonts w:ascii="Arial" w:hAnsi="Arial" w:cs="Arial"/>
          <w:color w:val="000000" w:themeColor="text1"/>
          <w:szCs w:val="16"/>
        </w:rPr>
        <w:t xml:space="preserve"> años, previo el consentimiento por escrito de ambas partes.</w:t>
      </w:r>
    </w:p>
    <w:p w14:paraId="76432902" w14:textId="77777777" w:rsidR="00F26E69" w:rsidRPr="00FA2598" w:rsidRDefault="00F26E69" w:rsidP="003D3A69">
      <w:pPr>
        <w:pStyle w:val="Textoindependiente2"/>
        <w:spacing w:line="0" w:lineRule="atLeast"/>
        <w:rPr>
          <w:rFonts w:ascii="Arial" w:hAnsi="Arial" w:cs="Arial"/>
          <w:color w:val="000000" w:themeColor="text1"/>
          <w:szCs w:val="16"/>
        </w:rPr>
      </w:pPr>
    </w:p>
    <w:p w14:paraId="09892C8A" w14:textId="4165BFA8" w:rsidR="004F69C8" w:rsidRPr="00FA2598" w:rsidRDefault="004F69C8" w:rsidP="001D2B70">
      <w:pPr>
        <w:pStyle w:val="Prrafodelista"/>
        <w:numPr>
          <w:ilvl w:val="0"/>
          <w:numId w:val="26"/>
        </w:numPr>
        <w:tabs>
          <w:tab w:val="left" w:pos="-720"/>
        </w:tabs>
        <w:suppressAutoHyphens/>
        <w:spacing w:line="0" w:lineRule="atLeast"/>
        <w:jc w:val="both"/>
        <w:rPr>
          <w:rFonts w:ascii="Arial" w:hAnsi="Arial" w:cs="Arial"/>
          <w:color w:val="000000" w:themeColor="text1"/>
          <w:spacing w:val="-2"/>
          <w:sz w:val="16"/>
          <w:szCs w:val="16"/>
          <w:lang w:val="es-ES_tradnl"/>
        </w:rPr>
      </w:pPr>
      <w:r w:rsidRPr="00FA2598">
        <w:rPr>
          <w:rFonts w:ascii="Arial" w:hAnsi="Arial" w:cs="Arial"/>
          <w:color w:val="000000" w:themeColor="text1"/>
          <w:spacing w:val="-2"/>
          <w:sz w:val="16"/>
          <w:szCs w:val="16"/>
          <w:lang w:val="es-ES_tradnl"/>
        </w:rPr>
        <w:t xml:space="preserve">No </w:t>
      </w:r>
      <w:r w:rsidR="00BD39FB" w:rsidRPr="00FA2598">
        <w:rPr>
          <w:rFonts w:ascii="Arial" w:hAnsi="Arial" w:cs="Arial"/>
          <w:color w:val="000000" w:themeColor="text1"/>
          <w:spacing w:val="-2"/>
          <w:sz w:val="16"/>
          <w:szCs w:val="16"/>
          <w:lang w:val="es-ES_tradnl"/>
        </w:rPr>
        <w:t>obstante,</w:t>
      </w:r>
      <w:r w:rsidRPr="00FA2598">
        <w:rPr>
          <w:rFonts w:ascii="Arial" w:hAnsi="Arial" w:cs="Arial"/>
          <w:color w:val="000000" w:themeColor="text1"/>
          <w:spacing w:val="-2"/>
          <w:sz w:val="16"/>
          <w:szCs w:val="16"/>
          <w:lang w:val="es-ES_tradnl"/>
        </w:rPr>
        <w:t xml:space="preserve"> lo anterior cualquiera de las partes podrá solicitar su terminación mediante aviso previo y por escrito con noventa (90) días naturales de anticipación.</w:t>
      </w:r>
    </w:p>
    <w:p w14:paraId="6E7E5284" w14:textId="77777777" w:rsidR="00291EB9" w:rsidRPr="00FA2598" w:rsidRDefault="00291EB9" w:rsidP="00291EB9">
      <w:pPr>
        <w:pStyle w:val="Prrafodelista"/>
        <w:rPr>
          <w:rFonts w:ascii="Arial" w:hAnsi="Arial" w:cs="Arial"/>
          <w:color w:val="000000" w:themeColor="text1"/>
          <w:spacing w:val="-2"/>
          <w:sz w:val="16"/>
          <w:szCs w:val="16"/>
          <w:lang w:val="es-ES_tradnl"/>
        </w:rPr>
      </w:pPr>
    </w:p>
    <w:p w14:paraId="47425174" w14:textId="77777777" w:rsidR="00DA4704" w:rsidRPr="00FA2598" w:rsidRDefault="00DA4704" w:rsidP="003D3A69">
      <w:pPr>
        <w:tabs>
          <w:tab w:val="left" w:pos="-720"/>
        </w:tabs>
        <w:suppressAutoHyphens/>
        <w:spacing w:line="0" w:lineRule="atLeast"/>
        <w:outlineLvl w:val="0"/>
        <w:rPr>
          <w:rFonts w:ascii="Arial" w:hAnsi="Arial" w:cs="Arial"/>
          <w:b/>
          <w:color w:val="000000" w:themeColor="text1"/>
          <w:spacing w:val="-2"/>
          <w:sz w:val="16"/>
          <w:szCs w:val="16"/>
          <w:lang w:val="es-ES_tradnl"/>
        </w:rPr>
      </w:pPr>
    </w:p>
    <w:p w14:paraId="563BB019" w14:textId="57BDD10F" w:rsidR="004F69C8" w:rsidRPr="00FA2598" w:rsidRDefault="004F69C8" w:rsidP="003D3A69">
      <w:pPr>
        <w:tabs>
          <w:tab w:val="left" w:pos="-720"/>
        </w:tabs>
        <w:suppressAutoHyphens/>
        <w:spacing w:line="0" w:lineRule="atLeast"/>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DÉCIMA </w:t>
      </w:r>
      <w:r w:rsidR="00BD39FB" w:rsidRPr="00FA2598">
        <w:rPr>
          <w:rFonts w:ascii="Arial" w:hAnsi="Arial" w:cs="Arial"/>
          <w:b/>
          <w:color w:val="000000" w:themeColor="text1"/>
          <w:spacing w:val="-2"/>
          <w:sz w:val="16"/>
          <w:szCs w:val="16"/>
          <w:lang w:val="es-ES_tradnl"/>
        </w:rPr>
        <w:t xml:space="preserve">SEGUNDA. </w:t>
      </w:r>
      <w:r w:rsidR="00BD39FB" w:rsidRPr="00FA2598">
        <w:rPr>
          <w:rFonts w:ascii="Arial" w:hAnsi="Arial" w:cs="Arial"/>
          <w:b/>
          <w:color w:val="000000" w:themeColor="text1"/>
          <w:spacing w:val="-2"/>
          <w:sz w:val="16"/>
          <w:szCs w:val="16"/>
          <w:lang w:val="es-ES_tradnl"/>
        </w:rPr>
        <w:noBreakHyphen/>
      </w:r>
      <w:r w:rsidRPr="00FA2598">
        <w:rPr>
          <w:rFonts w:ascii="Arial" w:hAnsi="Arial" w:cs="Arial"/>
          <w:b/>
          <w:color w:val="000000" w:themeColor="text1"/>
          <w:spacing w:val="-2"/>
          <w:sz w:val="16"/>
          <w:szCs w:val="16"/>
          <w:lang w:val="es-ES_tradnl"/>
        </w:rPr>
        <w:t xml:space="preserve"> TERMINACIÓN:</w:t>
      </w:r>
    </w:p>
    <w:p w14:paraId="4ADF8A92" w14:textId="77777777" w:rsidR="00915F95" w:rsidRPr="00FA2598" w:rsidRDefault="00915F95" w:rsidP="003D3A69">
      <w:pPr>
        <w:tabs>
          <w:tab w:val="left" w:pos="-720"/>
        </w:tabs>
        <w:suppressAutoHyphens/>
        <w:spacing w:line="0" w:lineRule="atLeast"/>
        <w:outlineLvl w:val="0"/>
        <w:rPr>
          <w:rFonts w:ascii="Arial" w:hAnsi="Arial" w:cs="Arial"/>
          <w:color w:val="000000" w:themeColor="text1"/>
          <w:spacing w:val="-2"/>
          <w:sz w:val="16"/>
          <w:szCs w:val="16"/>
          <w:lang w:val="es-ES_tradnl"/>
        </w:rPr>
      </w:pPr>
    </w:p>
    <w:p w14:paraId="7CD3D48F" w14:textId="424E6ECF" w:rsidR="00863EF1" w:rsidRPr="00FA2598" w:rsidRDefault="004F69C8" w:rsidP="004A223D">
      <w:pPr>
        <w:pStyle w:val="Textoindependiente2"/>
        <w:numPr>
          <w:ilvl w:val="0"/>
          <w:numId w:val="23"/>
        </w:numPr>
        <w:spacing w:line="0" w:lineRule="atLeast"/>
        <w:rPr>
          <w:rFonts w:ascii="Arial" w:hAnsi="Arial" w:cs="Arial"/>
          <w:color w:val="000000" w:themeColor="text1"/>
          <w:szCs w:val="16"/>
        </w:rPr>
      </w:pPr>
      <w:r w:rsidRPr="00FA2598">
        <w:rPr>
          <w:rFonts w:ascii="Arial" w:hAnsi="Arial" w:cs="Arial"/>
          <w:color w:val="000000" w:themeColor="text1"/>
          <w:szCs w:val="16"/>
        </w:rPr>
        <w:t xml:space="preserve">Además de lo dispuesto en la Cláusula Octava anterior para casos específicos, en caso de cualquier otro incumplimiento o inobservancia de las disposiciones del presente contrato por una de las partes, la otra parte lo notificará a la parte en incumplimiento solicitando corrija la situación y en caso de que el incumplimiento o inobservancia continúe durante los sesenta </w:t>
      </w:r>
      <w:r w:rsidR="00357E2F" w:rsidRPr="00FA2598">
        <w:rPr>
          <w:rFonts w:ascii="Arial" w:hAnsi="Arial" w:cs="Arial"/>
          <w:color w:val="000000" w:themeColor="text1"/>
          <w:szCs w:val="16"/>
        </w:rPr>
        <w:t xml:space="preserve">(60) </w:t>
      </w:r>
      <w:r w:rsidRPr="00FA2598">
        <w:rPr>
          <w:rFonts w:ascii="Arial" w:hAnsi="Arial" w:cs="Arial"/>
          <w:color w:val="000000" w:themeColor="text1"/>
          <w:szCs w:val="16"/>
        </w:rPr>
        <w:t>días naturales siguientes a la fecha de recibo de dicha notificación, la otra parte podrá dar por terminado el presente contrato mediante aviso por escrito y a recibir indemnización por los daños y perjuicios que tal incumplimiento le hubiese causado.</w:t>
      </w:r>
    </w:p>
    <w:p w14:paraId="30D62582" w14:textId="44A68940" w:rsidR="004F69C8" w:rsidRPr="00FA2598" w:rsidRDefault="004F69C8" w:rsidP="00863EF1">
      <w:pPr>
        <w:pStyle w:val="Textoindependiente2"/>
        <w:spacing w:line="0" w:lineRule="atLeast"/>
        <w:ind w:left="720"/>
        <w:rPr>
          <w:rFonts w:ascii="Arial" w:hAnsi="Arial" w:cs="Arial"/>
          <w:color w:val="000000" w:themeColor="text1"/>
          <w:szCs w:val="16"/>
        </w:rPr>
      </w:pPr>
    </w:p>
    <w:p w14:paraId="22962CBF" w14:textId="77777777" w:rsidR="00A83B7B" w:rsidRPr="00FA2598" w:rsidRDefault="004F69C8" w:rsidP="003D3A69">
      <w:pPr>
        <w:pStyle w:val="Textoindependiente2"/>
        <w:numPr>
          <w:ilvl w:val="0"/>
          <w:numId w:val="23"/>
        </w:numPr>
        <w:spacing w:line="0" w:lineRule="atLeast"/>
        <w:rPr>
          <w:rFonts w:ascii="Arial" w:hAnsi="Arial" w:cs="Arial"/>
          <w:b/>
          <w:color w:val="000000" w:themeColor="text1"/>
          <w:szCs w:val="16"/>
        </w:rPr>
      </w:pPr>
      <w:r w:rsidRPr="00FA2598">
        <w:rPr>
          <w:rFonts w:ascii="Arial" w:hAnsi="Arial" w:cs="Arial"/>
          <w:color w:val="000000" w:themeColor="text1"/>
          <w:szCs w:val="16"/>
        </w:rPr>
        <w:t>La terminación del presente Contrato, sea de forma anticipada o no, no afectará cualquier responsabilidad de las partes existentes en la fecha de dicha terminación</w:t>
      </w:r>
    </w:p>
    <w:p w14:paraId="763F6D5B" w14:textId="77777777" w:rsidR="00A83B7B" w:rsidRPr="00FA2598" w:rsidRDefault="00A83B7B" w:rsidP="003D3A69">
      <w:pPr>
        <w:tabs>
          <w:tab w:val="left" w:pos="-720"/>
        </w:tabs>
        <w:suppressAutoHyphens/>
        <w:spacing w:line="0" w:lineRule="atLeast"/>
        <w:jc w:val="both"/>
        <w:rPr>
          <w:rFonts w:ascii="Arial" w:hAnsi="Arial" w:cs="Arial"/>
          <w:b/>
          <w:color w:val="000000" w:themeColor="text1"/>
          <w:spacing w:val="-2"/>
          <w:sz w:val="16"/>
          <w:szCs w:val="16"/>
          <w:lang w:val="es-ES_tradnl"/>
        </w:rPr>
      </w:pPr>
    </w:p>
    <w:p w14:paraId="6497FAF7" w14:textId="77777777" w:rsidR="00723C9F" w:rsidRPr="00FA2598" w:rsidRDefault="00723C9F" w:rsidP="003D3A69">
      <w:pPr>
        <w:tabs>
          <w:tab w:val="left" w:pos="-720"/>
        </w:tabs>
        <w:suppressAutoHyphens/>
        <w:spacing w:line="0" w:lineRule="atLeast"/>
        <w:jc w:val="both"/>
        <w:rPr>
          <w:rFonts w:ascii="Arial" w:hAnsi="Arial" w:cs="Arial"/>
          <w:b/>
          <w:color w:val="000000" w:themeColor="text1"/>
          <w:spacing w:val="-2"/>
          <w:sz w:val="16"/>
          <w:szCs w:val="16"/>
          <w:lang w:val="es-ES_tradnl"/>
        </w:rPr>
      </w:pPr>
    </w:p>
    <w:p w14:paraId="3583D064" w14:textId="6E6D37A4" w:rsidR="00915F95" w:rsidRPr="00FA2598" w:rsidRDefault="004F69C8" w:rsidP="003D3A69">
      <w:pPr>
        <w:tabs>
          <w:tab w:val="left" w:pos="-720"/>
        </w:tabs>
        <w:suppressAutoHyphens/>
        <w:spacing w:line="0" w:lineRule="atLeast"/>
        <w:jc w:val="both"/>
        <w:rPr>
          <w:rFonts w:ascii="Arial" w:hAnsi="Arial" w:cs="Arial"/>
          <w:b/>
          <w:color w:val="000000" w:themeColor="text1"/>
          <w:sz w:val="16"/>
          <w:szCs w:val="16"/>
          <w:lang w:val="es-MX"/>
        </w:rPr>
      </w:pPr>
      <w:r w:rsidRPr="00FA2598">
        <w:rPr>
          <w:rFonts w:ascii="Arial" w:hAnsi="Arial" w:cs="Arial"/>
          <w:b/>
          <w:color w:val="000000" w:themeColor="text1"/>
          <w:spacing w:val="-2"/>
          <w:sz w:val="16"/>
          <w:szCs w:val="16"/>
          <w:lang w:val="es-ES_tradnl"/>
        </w:rPr>
        <w:t xml:space="preserve">DÉCIMA </w:t>
      </w:r>
      <w:r w:rsidR="00BD39FB" w:rsidRPr="00FA2598">
        <w:rPr>
          <w:rFonts w:ascii="Arial" w:hAnsi="Arial" w:cs="Arial"/>
          <w:b/>
          <w:color w:val="000000" w:themeColor="text1"/>
          <w:spacing w:val="-2"/>
          <w:sz w:val="16"/>
          <w:szCs w:val="16"/>
          <w:lang w:val="es-ES_tradnl"/>
        </w:rPr>
        <w:t xml:space="preserve">TERCERA. </w:t>
      </w:r>
      <w:r w:rsidR="00BD39FB" w:rsidRPr="00FA2598">
        <w:rPr>
          <w:rFonts w:ascii="Arial" w:hAnsi="Arial" w:cs="Arial"/>
          <w:b/>
          <w:color w:val="000000" w:themeColor="text1"/>
          <w:spacing w:val="-2"/>
          <w:sz w:val="16"/>
          <w:szCs w:val="16"/>
          <w:lang w:val="es-ES_tradnl"/>
        </w:rPr>
        <w:noBreakHyphen/>
      </w:r>
      <w:r w:rsidRPr="00FA2598">
        <w:rPr>
          <w:rFonts w:ascii="Arial" w:hAnsi="Arial" w:cs="Arial"/>
          <w:b/>
          <w:color w:val="000000" w:themeColor="text1"/>
          <w:spacing w:val="-2"/>
          <w:sz w:val="16"/>
          <w:szCs w:val="16"/>
          <w:lang w:val="es-ES_tradnl"/>
        </w:rPr>
        <w:t xml:space="preserve"> EMPLEADOS ANCE</w:t>
      </w:r>
      <w:r w:rsidR="004A223D" w:rsidRPr="00FA2598">
        <w:rPr>
          <w:rFonts w:ascii="Arial" w:hAnsi="Arial" w:cs="Arial"/>
          <w:b/>
          <w:color w:val="000000" w:themeColor="text1"/>
          <w:sz w:val="16"/>
          <w:szCs w:val="16"/>
          <w:lang w:val="es-MX"/>
        </w:rPr>
        <w:t>:</w:t>
      </w:r>
    </w:p>
    <w:p w14:paraId="1CDE4D12" w14:textId="77777777" w:rsidR="004A223D" w:rsidRPr="00FA2598" w:rsidRDefault="004A223D" w:rsidP="003D3A69">
      <w:pPr>
        <w:tabs>
          <w:tab w:val="left" w:pos="-720"/>
        </w:tabs>
        <w:suppressAutoHyphens/>
        <w:spacing w:line="0" w:lineRule="atLeast"/>
        <w:jc w:val="both"/>
        <w:rPr>
          <w:rFonts w:ascii="Arial" w:hAnsi="Arial" w:cs="Arial"/>
          <w:b/>
          <w:color w:val="000000" w:themeColor="text1"/>
          <w:sz w:val="16"/>
          <w:szCs w:val="16"/>
          <w:lang w:val="es-MX"/>
        </w:rPr>
      </w:pPr>
    </w:p>
    <w:p w14:paraId="173F5C9F" w14:textId="62480FBA" w:rsidR="004F69C8" w:rsidRPr="00FA2598" w:rsidRDefault="004F69C8" w:rsidP="003D3A69">
      <w:pPr>
        <w:spacing w:line="0" w:lineRule="atLeast"/>
        <w:jc w:val="both"/>
        <w:rPr>
          <w:rFonts w:ascii="Arial" w:hAnsi="Arial" w:cs="Arial"/>
          <w:color w:val="000000" w:themeColor="text1"/>
          <w:sz w:val="16"/>
          <w:szCs w:val="16"/>
        </w:rPr>
      </w:pPr>
      <w:r w:rsidRPr="00FA2598">
        <w:rPr>
          <w:rFonts w:ascii="Arial" w:hAnsi="Arial" w:cs="Arial"/>
          <w:color w:val="000000" w:themeColor="text1"/>
          <w:sz w:val="16"/>
          <w:szCs w:val="16"/>
        </w:rPr>
        <w:t>Las partes convienen que los servicios de ANCE son reconocidos en el mercado por su excelencia y calidad. Siendo la imparcialidad uno de los valores fundamentales en la prestación del servicio</w:t>
      </w:r>
      <w:r w:rsidR="00357E2F" w:rsidRPr="00FA2598">
        <w:rPr>
          <w:rFonts w:ascii="Arial" w:hAnsi="Arial" w:cs="Arial"/>
          <w:color w:val="000000" w:themeColor="text1"/>
          <w:sz w:val="16"/>
          <w:szCs w:val="16"/>
        </w:rPr>
        <w:t xml:space="preserve"> y el </w:t>
      </w:r>
      <w:r w:rsidRPr="00FA2598">
        <w:rPr>
          <w:rFonts w:ascii="Arial" w:hAnsi="Arial" w:cs="Arial"/>
          <w:color w:val="000000" w:themeColor="text1"/>
          <w:sz w:val="16"/>
          <w:szCs w:val="16"/>
        </w:rPr>
        <w:t>interés de ambas partes que no se genere vínculo alguno entre el Cliente y el personal de ANCE. Sin embargo, las partes establecen la posibilidad de firmar convenios que permitan al Cliente hacerse llegar de personal especializado en normalización y evaluación de la conformidad.</w:t>
      </w:r>
    </w:p>
    <w:p w14:paraId="74D0F243" w14:textId="77777777" w:rsidR="004F69C8" w:rsidRPr="00FA2598" w:rsidRDefault="004F69C8" w:rsidP="003D3A69">
      <w:pPr>
        <w:spacing w:line="0" w:lineRule="atLeast"/>
        <w:jc w:val="both"/>
        <w:rPr>
          <w:rFonts w:ascii="Arial" w:hAnsi="Arial" w:cs="Arial"/>
          <w:color w:val="000000" w:themeColor="text1"/>
          <w:sz w:val="16"/>
          <w:szCs w:val="16"/>
        </w:rPr>
      </w:pPr>
    </w:p>
    <w:p w14:paraId="0EEADE84" w14:textId="77777777" w:rsidR="00BE6821" w:rsidRPr="00FA2598" w:rsidRDefault="00BE6821" w:rsidP="003D3A69">
      <w:pPr>
        <w:spacing w:line="0" w:lineRule="atLeast"/>
        <w:jc w:val="both"/>
        <w:rPr>
          <w:rFonts w:ascii="Arial" w:hAnsi="Arial" w:cs="Arial"/>
          <w:color w:val="000000" w:themeColor="text1"/>
          <w:sz w:val="16"/>
          <w:szCs w:val="16"/>
        </w:rPr>
      </w:pPr>
    </w:p>
    <w:p w14:paraId="63673043" w14:textId="3AC1FDD4" w:rsidR="004F69C8" w:rsidRPr="00FA2598" w:rsidRDefault="004F69C8" w:rsidP="003D3A69">
      <w:pPr>
        <w:spacing w:line="0" w:lineRule="atLeast"/>
        <w:jc w:val="both"/>
        <w:rPr>
          <w:rFonts w:ascii="Arial" w:hAnsi="Arial" w:cs="Arial"/>
          <w:color w:val="000000" w:themeColor="text1"/>
          <w:sz w:val="16"/>
          <w:szCs w:val="16"/>
        </w:rPr>
      </w:pPr>
      <w:r w:rsidRPr="00FA2598">
        <w:rPr>
          <w:rFonts w:ascii="Arial" w:hAnsi="Arial" w:cs="Arial"/>
          <w:color w:val="000000" w:themeColor="text1"/>
          <w:sz w:val="16"/>
          <w:szCs w:val="16"/>
        </w:rPr>
        <w:t xml:space="preserve">El Cliente conviene en </w:t>
      </w:r>
      <w:r w:rsidR="00BD39FB" w:rsidRPr="00FA2598">
        <w:rPr>
          <w:rFonts w:ascii="Arial" w:hAnsi="Arial" w:cs="Arial"/>
          <w:color w:val="000000" w:themeColor="text1"/>
          <w:sz w:val="16"/>
          <w:szCs w:val="16"/>
        </w:rPr>
        <w:t>que,</w:t>
      </w:r>
      <w:r w:rsidRPr="00FA2598">
        <w:rPr>
          <w:rFonts w:ascii="Arial" w:hAnsi="Arial" w:cs="Arial"/>
          <w:color w:val="000000" w:themeColor="text1"/>
          <w:sz w:val="16"/>
          <w:szCs w:val="16"/>
        </w:rPr>
        <w:t xml:space="preserve"> de ninguna manera, ya sea de forma directa o indirecta, podrá vincularse con el personal de ANCE, de manera tal que se afecte o se pretenda afectar la imparcialidad del servicio. De manera enunciativa, mas no limitativa, las partes acuerdan que en todos los casos el contratar servicios profesionales, contratar servicios como trabajador, y ofrecer una retribución en forma alguna, son conductas sancionadas por esta cláusula. El incumplimiento de lo establecido en esta cláusula ocasionará en perjuicio del Cliente una pena convencional equivalente a ocho mil salarios mínimos vigentes</w:t>
      </w:r>
      <w:r w:rsidR="004A223D" w:rsidRPr="00FA2598">
        <w:rPr>
          <w:rFonts w:ascii="Arial" w:hAnsi="Arial" w:cs="Arial"/>
          <w:color w:val="000000" w:themeColor="text1"/>
          <w:sz w:val="16"/>
          <w:szCs w:val="16"/>
        </w:rPr>
        <w:t xml:space="preserve"> en</w:t>
      </w:r>
      <w:r w:rsidRPr="00FA2598">
        <w:rPr>
          <w:rFonts w:ascii="Arial" w:hAnsi="Arial" w:cs="Arial"/>
          <w:color w:val="000000" w:themeColor="text1"/>
          <w:sz w:val="16"/>
          <w:szCs w:val="16"/>
        </w:rPr>
        <w:t xml:space="preserve"> </w:t>
      </w:r>
      <w:r w:rsidR="00C65FBE" w:rsidRPr="00FA2598">
        <w:rPr>
          <w:rFonts w:ascii="Arial" w:hAnsi="Arial" w:cs="Arial"/>
          <w:color w:val="000000" w:themeColor="text1"/>
          <w:sz w:val="16"/>
          <w:szCs w:val="16"/>
        </w:rPr>
        <w:t xml:space="preserve">la Cuidad de México. </w:t>
      </w:r>
    </w:p>
    <w:p w14:paraId="08B37108" w14:textId="77777777" w:rsidR="004F69C8" w:rsidRPr="00FA2598" w:rsidRDefault="004F69C8" w:rsidP="003D3A69">
      <w:pPr>
        <w:tabs>
          <w:tab w:val="left" w:pos="4111"/>
        </w:tabs>
        <w:spacing w:line="0" w:lineRule="atLeast"/>
        <w:jc w:val="both"/>
        <w:rPr>
          <w:rFonts w:ascii="Arial" w:hAnsi="Arial" w:cs="Arial"/>
          <w:color w:val="000000" w:themeColor="text1"/>
          <w:sz w:val="16"/>
          <w:szCs w:val="16"/>
        </w:rPr>
      </w:pPr>
      <w:r w:rsidRPr="00FA2598">
        <w:rPr>
          <w:rFonts w:ascii="Arial" w:hAnsi="Arial" w:cs="Arial"/>
          <w:color w:val="000000" w:themeColor="text1"/>
          <w:sz w:val="16"/>
          <w:szCs w:val="16"/>
        </w:rPr>
        <w:t xml:space="preserve"> </w:t>
      </w:r>
    </w:p>
    <w:p w14:paraId="6703E897" w14:textId="399CCF12" w:rsidR="004F69C8" w:rsidRPr="00FA2598" w:rsidRDefault="004F69C8" w:rsidP="003D3A69">
      <w:pPr>
        <w:tabs>
          <w:tab w:val="left" w:pos="-720"/>
          <w:tab w:val="left" w:pos="4111"/>
        </w:tabs>
        <w:suppressAutoHyphens/>
        <w:spacing w:line="0" w:lineRule="atLeast"/>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DÉCIMA </w:t>
      </w:r>
      <w:r w:rsidR="00BD39FB" w:rsidRPr="00FA2598">
        <w:rPr>
          <w:rFonts w:ascii="Arial" w:hAnsi="Arial" w:cs="Arial"/>
          <w:b/>
          <w:color w:val="000000" w:themeColor="text1"/>
          <w:spacing w:val="-2"/>
          <w:sz w:val="16"/>
          <w:szCs w:val="16"/>
          <w:lang w:val="es-ES_tradnl"/>
        </w:rPr>
        <w:t xml:space="preserve">CUARTA. </w:t>
      </w:r>
      <w:r w:rsidR="00BD39FB" w:rsidRPr="00FA2598">
        <w:rPr>
          <w:rFonts w:ascii="Arial" w:hAnsi="Arial" w:cs="Arial"/>
          <w:b/>
          <w:color w:val="000000" w:themeColor="text1"/>
          <w:spacing w:val="-2"/>
          <w:sz w:val="16"/>
          <w:szCs w:val="16"/>
          <w:lang w:val="es-ES_tradnl"/>
        </w:rPr>
        <w:noBreakHyphen/>
      </w:r>
      <w:r w:rsidRPr="00FA2598">
        <w:rPr>
          <w:rFonts w:ascii="Arial" w:hAnsi="Arial" w:cs="Arial"/>
          <w:b/>
          <w:color w:val="000000" w:themeColor="text1"/>
          <w:spacing w:val="-2"/>
          <w:sz w:val="16"/>
          <w:szCs w:val="16"/>
          <w:lang w:val="es-ES_tradnl"/>
        </w:rPr>
        <w:t xml:space="preserve"> LEY APLICABLE Y JURISDICCIÓN:</w:t>
      </w:r>
    </w:p>
    <w:p w14:paraId="1BFEDAE6" w14:textId="77777777" w:rsidR="00915F95" w:rsidRPr="00FA2598" w:rsidRDefault="00915F95" w:rsidP="003D3A69">
      <w:pPr>
        <w:tabs>
          <w:tab w:val="left" w:pos="-720"/>
          <w:tab w:val="left" w:pos="4111"/>
        </w:tabs>
        <w:suppressAutoHyphens/>
        <w:spacing w:line="0" w:lineRule="atLeast"/>
        <w:jc w:val="both"/>
        <w:outlineLvl w:val="0"/>
        <w:rPr>
          <w:rFonts w:ascii="Arial" w:hAnsi="Arial" w:cs="Arial"/>
          <w:color w:val="000000" w:themeColor="text1"/>
          <w:spacing w:val="-2"/>
          <w:sz w:val="16"/>
          <w:szCs w:val="16"/>
          <w:lang w:val="es-ES_tradnl"/>
        </w:rPr>
      </w:pPr>
    </w:p>
    <w:p w14:paraId="1B206E91" w14:textId="6E85A42E" w:rsidR="004F69C8" w:rsidRPr="00FA2598" w:rsidRDefault="004F69C8" w:rsidP="003D3A69">
      <w:pPr>
        <w:tabs>
          <w:tab w:val="left" w:pos="-720"/>
          <w:tab w:val="left" w:pos="4111"/>
        </w:tabs>
        <w:suppressAutoHyphens/>
        <w:spacing w:line="0" w:lineRule="atLeast"/>
        <w:jc w:val="both"/>
        <w:rPr>
          <w:rFonts w:ascii="Arial" w:hAnsi="Arial" w:cs="Arial"/>
          <w:color w:val="000000" w:themeColor="text1"/>
          <w:spacing w:val="-3"/>
          <w:sz w:val="16"/>
          <w:szCs w:val="16"/>
          <w:lang w:val="es-ES_tradnl"/>
        </w:rPr>
      </w:pPr>
      <w:r w:rsidRPr="00FA2598">
        <w:rPr>
          <w:rFonts w:ascii="Arial" w:hAnsi="Arial" w:cs="Arial"/>
          <w:color w:val="000000" w:themeColor="text1"/>
          <w:spacing w:val="-2"/>
          <w:sz w:val="16"/>
          <w:szCs w:val="16"/>
          <w:lang w:val="es-ES_tradnl"/>
        </w:rPr>
        <w:t xml:space="preserve">Ambas partes convienen que cualquier disputa, controversia, reclamación o diferencia (“la controversia”) que surja o se relacione </w:t>
      </w:r>
      <w:r w:rsidRPr="00FA2598">
        <w:rPr>
          <w:rFonts w:ascii="Arial" w:hAnsi="Arial" w:cs="Arial"/>
          <w:color w:val="000000" w:themeColor="text1"/>
          <w:spacing w:val="-3"/>
          <w:sz w:val="16"/>
          <w:szCs w:val="16"/>
          <w:lang w:val="es-ES_tradnl"/>
        </w:rPr>
        <w:t xml:space="preserve">con el presente contrato será resuelta y decidida definitivamente mediante arbitraje. El arbitraje será resuelto por un árbitro, el cual será nombrado de conformidad con el Reglamento de Arbitraje Comercial de la Asociación Mexicana de Mediación y Arbitraje </w:t>
      </w:r>
      <w:r w:rsidR="00E512E7">
        <w:rPr>
          <w:rFonts w:ascii="Arial" w:hAnsi="Arial" w:cs="Arial"/>
          <w:color w:val="000000" w:themeColor="text1"/>
          <w:spacing w:val="-3"/>
          <w:sz w:val="16"/>
          <w:szCs w:val="16"/>
          <w:lang w:val="es-ES_tradnl"/>
        </w:rPr>
        <w:t>S.A. DE C.V.</w:t>
      </w:r>
      <w:r w:rsidRPr="00FA2598">
        <w:rPr>
          <w:rFonts w:ascii="Arial" w:hAnsi="Arial" w:cs="Arial"/>
          <w:color w:val="000000" w:themeColor="text1"/>
          <w:spacing w:val="-3"/>
          <w:sz w:val="16"/>
          <w:szCs w:val="16"/>
          <w:lang w:val="es-ES_tradnl"/>
        </w:rPr>
        <w:t xml:space="preserve"> (en adelante la “AMMAC"), vigentes al momento del arbitraje. Dicho arbitraje será regido por el reglamento mencionado. El árbitro deberá resolver la controversia aplicando las estipulaciones del presente contrato y en su defecto las disposiciones sustantivas mercantiles a</w:t>
      </w:r>
      <w:r w:rsidR="00C65FBE" w:rsidRPr="00FA2598">
        <w:rPr>
          <w:rFonts w:ascii="Arial" w:hAnsi="Arial" w:cs="Arial"/>
          <w:color w:val="000000" w:themeColor="text1"/>
          <w:spacing w:val="-3"/>
          <w:sz w:val="16"/>
          <w:szCs w:val="16"/>
          <w:lang w:val="es-ES_tradnl"/>
        </w:rPr>
        <w:t>plicables en la Ciudad de México</w:t>
      </w:r>
      <w:r w:rsidRPr="00FA2598">
        <w:rPr>
          <w:rFonts w:ascii="Arial" w:hAnsi="Arial" w:cs="Arial"/>
          <w:color w:val="000000" w:themeColor="text1"/>
          <w:spacing w:val="-3"/>
          <w:sz w:val="16"/>
          <w:szCs w:val="16"/>
          <w:lang w:val="es-ES_tradnl"/>
        </w:rPr>
        <w:t>.</w:t>
      </w:r>
    </w:p>
    <w:p w14:paraId="463E6F51" w14:textId="77777777" w:rsidR="004F69C8" w:rsidRPr="00FA2598" w:rsidRDefault="004F69C8" w:rsidP="003D3A69">
      <w:pPr>
        <w:tabs>
          <w:tab w:val="left" w:pos="-720"/>
          <w:tab w:val="left" w:pos="4111"/>
        </w:tabs>
        <w:suppressAutoHyphens/>
        <w:spacing w:line="0" w:lineRule="atLeast"/>
        <w:jc w:val="both"/>
        <w:rPr>
          <w:rFonts w:ascii="Arial" w:hAnsi="Arial" w:cs="Arial"/>
          <w:color w:val="000000" w:themeColor="text1"/>
          <w:spacing w:val="-3"/>
          <w:sz w:val="16"/>
          <w:szCs w:val="16"/>
          <w:lang w:val="es-ES_tradnl"/>
        </w:rPr>
      </w:pPr>
    </w:p>
    <w:p w14:paraId="64414A92" w14:textId="77777777" w:rsidR="004F69C8" w:rsidRPr="00FA2598" w:rsidRDefault="004F69C8" w:rsidP="003D3A69">
      <w:pPr>
        <w:tabs>
          <w:tab w:val="left" w:pos="-720"/>
          <w:tab w:val="left" w:pos="4111"/>
        </w:tabs>
        <w:suppressAutoHyphens/>
        <w:spacing w:line="0" w:lineRule="atLeast"/>
        <w:jc w:val="both"/>
        <w:rPr>
          <w:rFonts w:ascii="Arial" w:hAnsi="Arial" w:cs="Arial"/>
          <w:color w:val="000000" w:themeColor="text1"/>
          <w:spacing w:val="-3"/>
          <w:sz w:val="16"/>
          <w:szCs w:val="16"/>
          <w:lang w:val="es-ES_tradnl"/>
        </w:rPr>
      </w:pPr>
      <w:r w:rsidRPr="00FA2598">
        <w:rPr>
          <w:rFonts w:ascii="Arial" w:hAnsi="Arial" w:cs="Arial"/>
          <w:color w:val="000000" w:themeColor="text1"/>
          <w:spacing w:val="-3"/>
          <w:sz w:val="16"/>
          <w:szCs w:val="16"/>
          <w:lang w:val="es-ES_tradnl"/>
        </w:rPr>
        <w:t xml:space="preserve"> El idioma a utilizarse en el arbitraje será el español. El lugar del arbitraje será la Ciudad de México, sin perjuicio de que se puedan pactar diligencias y llevar a cabo audiencias en cualquier parte. En caso de que por cualquier motivo la AMMAC estuviera en imposibilidad de administrar el arbitraje, las partes acuerdan que el Centro de Arbitraje de México (CAM) administrará dicho arbitraje y las reglas de arbitraje comercial del mismo serán aplicables. Las partes señalan como sus domicilios para oír y recibir notificaciones y avisos los que aparecen bajo sus nombres en las páginas de firma del presente contrato, renunciando expresamente a otro fuero que pudiese corresponder por razón de sus domicilios actuales o cualquier otro domicilio futuro.</w:t>
      </w:r>
    </w:p>
    <w:p w14:paraId="37D69C34" w14:textId="77777777" w:rsidR="004F69C8" w:rsidRPr="00FA2598" w:rsidRDefault="004F69C8">
      <w:pPr>
        <w:tabs>
          <w:tab w:val="left" w:pos="-720"/>
          <w:tab w:val="left" w:pos="4111"/>
        </w:tabs>
        <w:suppressAutoHyphens/>
        <w:spacing w:line="226" w:lineRule="exact"/>
        <w:jc w:val="both"/>
        <w:rPr>
          <w:rFonts w:ascii="Arial" w:hAnsi="Arial" w:cs="Arial"/>
          <w:color w:val="000000" w:themeColor="text1"/>
          <w:spacing w:val="-3"/>
          <w:sz w:val="16"/>
          <w:szCs w:val="16"/>
          <w:lang w:val="es-ES_tradnl"/>
        </w:rPr>
      </w:pPr>
    </w:p>
    <w:p w14:paraId="62E12637"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5059F1A5"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681AC52F"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067BAA7F"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7953B031"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165D8126"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679B272D"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27526CF4"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7A72C3C0"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24584C15" w14:textId="77777777" w:rsidR="00824DCA" w:rsidRPr="00FA2598" w:rsidRDefault="00824DCA" w:rsidP="00824DCA">
      <w:pPr>
        <w:tabs>
          <w:tab w:val="left" w:pos="-720"/>
          <w:tab w:val="left" w:pos="4111"/>
        </w:tabs>
        <w:suppressAutoHyphens/>
        <w:spacing w:line="226" w:lineRule="exact"/>
        <w:ind w:right="270"/>
        <w:jc w:val="both"/>
        <w:outlineLvl w:val="0"/>
        <w:rPr>
          <w:rFonts w:ascii="Arial" w:hAnsi="Arial" w:cs="Arial"/>
          <w:color w:val="000000" w:themeColor="text1"/>
          <w:spacing w:val="-2"/>
          <w:sz w:val="16"/>
          <w:szCs w:val="16"/>
          <w:lang w:val="es-ES_tradnl"/>
        </w:rPr>
      </w:pPr>
    </w:p>
    <w:p w14:paraId="53B2422B" w14:textId="576C3450" w:rsidR="004F69C8" w:rsidRPr="00FA2598" w:rsidRDefault="004F69C8" w:rsidP="00824DCA">
      <w:pPr>
        <w:tabs>
          <w:tab w:val="left" w:pos="-720"/>
          <w:tab w:val="left" w:pos="4111"/>
        </w:tabs>
        <w:suppressAutoHyphens/>
        <w:spacing w:line="226" w:lineRule="exact"/>
        <w:ind w:right="270"/>
        <w:jc w:val="both"/>
        <w:outlineLvl w:val="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EN TESTIMONIO DE LO CUAL, las partes suscriben el presente Contrato, en dos copias originales, por conducto de sus representantes debidamente autorizado</w:t>
      </w:r>
      <w:r w:rsidR="00824DCA" w:rsidRPr="00FA2598">
        <w:rPr>
          <w:rFonts w:ascii="Arial" w:hAnsi="Arial" w:cs="Arial"/>
          <w:b/>
          <w:color w:val="000000" w:themeColor="text1"/>
          <w:spacing w:val="-2"/>
          <w:sz w:val="16"/>
          <w:szCs w:val="16"/>
          <w:lang w:val="es-ES_tradnl"/>
        </w:rPr>
        <w:t xml:space="preserve">s, en la Ciudad de </w:t>
      </w:r>
      <w:proofErr w:type="gramStart"/>
      <w:r w:rsidR="00824DCA" w:rsidRPr="00FA2598">
        <w:rPr>
          <w:rFonts w:ascii="Arial" w:hAnsi="Arial" w:cs="Arial"/>
          <w:b/>
          <w:color w:val="000000" w:themeColor="text1"/>
          <w:spacing w:val="-2"/>
          <w:sz w:val="16"/>
          <w:szCs w:val="16"/>
          <w:lang w:val="es-ES_tradnl"/>
        </w:rPr>
        <w:t>México,</w:t>
      </w:r>
      <w:r w:rsidR="00C65FBE" w:rsidRPr="00FA2598">
        <w:rPr>
          <w:rFonts w:ascii="Arial" w:hAnsi="Arial" w:cs="Arial"/>
          <w:b/>
          <w:color w:val="000000" w:themeColor="text1"/>
          <w:spacing w:val="-2"/>
          <w:sz w:val="16"/>
          <w:szCs w:val="16"/>
          <w:lang w:val="es-ES_tradnl"/>
        </w:rPr>
        <w:t xml:space="preserve">   </w:t>
      </w:r>
      <w:proofErr w:type="gramEnd"/>
      <w:r w:rsidR="00C65FBE" w:rsidRPr="00FA2598">
        <w:rPr>
          <w:rFonts w:ascii="Arial" w:hAnsi="Arial" w:cs="Arial"/>
          <w:b/>
          <w:color w:val="000000" w:themeColor="text1"/>
          <w:spacing w:val="-2"/>
          <w:sz w:val="16"/>
          <w:szCs w:val="16"/>
          <w:lang w:val="es-ES_tradnl"/>
        </w:rPr>
        <w:t xml:space="preserve"> </w:t>
      </w:r>
      <w:r w:rsidR="00D204BA" w:rsidRPr="00FA2598">
        <w:rPr>
          <w:rFonts w:ascii="Arial" w:hAnsi="Arial" w:cs="Arial"/>
          <w:b/>
          <w:color w:val="000000" w:themeColor="text1"/>
          <w:spacing w:val="-2"/>
          <w:sz w:val="16"/>
          <w:szCs w:val="16"/>
          <w:lang w:val="es-ES_tradnl"/>
        </w:rPr>
        <w:fldChar w:fldCharType="begin">
          <w:ffData>
            <w:name w:val="Texto4"/>
            <w:enabled/>
            <w:calcOnExit w:val="0"/>
            <w:textInput/>
          </w:ffData>
        </w:fldChar>
      </w:r>
      <w:bookmarkStart w:id="23" w:name="Texto4"/>
      <w:r w:rsidR="00D204BA" w:rsidRPr="00FA2598">
        <w:rPr>
          <w:rFonts w:ascii="Arial" w:hAnsi="Arial" w:cs="Arial"/>
          <w:b/>
          <w:color w:val="000000" w:themeColor="text1"/>
          <w:spacing w:val="-2"/>
          <w:sz w:val="16"/>
          <w:szCs w:val="16"/>
          <w:lang w:val="es-ES_tradnl"/>
        </w:rPr>
        <w:instrText xml:space="preserve"> FORMTEXT </w:instrText>
      </w:r>
      <w:r w:rsidR="00D204BA" w:rsidRPr="00FA2598">
        <w:rPr>
          <w:rFonts w:ascii="Arial" w:hAnsi="Arial" w:cs="Arial"/>
          <w:b/>
          <w:color w:val="000000" w:themeColor="text1"/>
          <w:spacing w:val="-2"/>
          <w:sz w:val="16"/>
          <w:szCs w:val="16"/>
          <w:lang w:val="es-ES_tradnl"/>
        </w:rPr>
      </w:r>
      <w:r w:rsidR="00D204BA" w:rsidRPr="00FA2598">
        <w:rPr>
          <w:rFonts w:ascii="Arial" w:hAnsi="Arial" w:cs="Arial"/>
          <w:b/>
          <w:color w:val="000000" w:themeColor="text1"/>
          <w:spacing w:val="-2"/>
          <w:sz w:val="16"/>
          <w:szCs w:val="16"/>
          <w:lang w:val="es-ES_tradnl"/>
        </w:rPr>
        <w:fldChar w:fldCharType="separate"/>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fldChar w:fldCharType="end"/>
      </w:r>
      <w:bookmarkEnd w:id="23"/>
      <w:r w:rsidR="00D204BA" w:rsidRPr="00FA2598">
        <w:rPr>
          <w:rFonts w:ascii="Arial" w:hAnsi="Arial" w:cs="Arial"/>
          <w:b/>
          <w:color w:val="000000" w:themeColor="text1"/>
          <w:spacing w:val="-2"/>
          <w:sz w:val="16"/>
          <w:szCs w:val="16"/>
          <w:lang w:val="es-ES_tradnl"/>
        </w:rPr>
        <w:t xml:space="preserve">de </w:t>
      </w:r>
      <w:r w:rsidR="00D204BA" w:rsidRPr="00FA2598">
        <w:rPr>
          <w:rFonts w:ascii="Arial" w:hAnsi="Arial" w:cs="Arial"/>
          <w:b/>
          <w:color w:val="000000" w:themeColor="text1"/>
          <w:spacing w:val="-2"/>
          <w:sz w:val="16"/>
          <w:szCs w:val="16"/>
          <w:lang w:val="es-ES_tradnl"/>
        </w:rPr>
        <w:fldChar w:fldCharType="begin">
          <w:ffData>
            <w:name w:val="Texto4"/>
            <w:enabled/>
            <w:calcOnExit w:val="0"/>
            <w:textInput/>
          </w:ffData>
        </w:fldChar>
      </w:r>
      <w:r w:rsidR="00D204BA" w:rsidRPr="00FA2598">
        <w:rPr>
          <w:rFonts w:ascii="Arial" w:hAnsi="Arial" w:cs="Arial"/>
          <w:b/>
          <w:color w:val="000000" w:themeColor="text1"/>
          <w:spacing w:val="-2"/>
          <w:sz w:val="16"/>
          <w:szCs w:val="16"/>
          <w:lang w:val="es-ES_tradnl"/>
        </w:rPr>
        <w:instrText xml:space="preserve"> FORMTEXT </w:instrText>
      </w:r>
      <w:r w:rsidR="00D204BA" w:rsidRPr="00FA2598">
        <w:rPr>
          <w:rFonts w:ascii="Arial" w:hAnsi="Arial" w:cs="Arial"/>
          <w:b/>
          <w:color w:val="000000" w:themeColor="text1"/>
          <w:spacing w:val="-2"/>
          <w:sz w:val="16"/>
          <w:szCs w:val="16"/>
          <w:lang w:val="es-ES_tradnl"/>
        </w:rPr>
      </w:r>
      <w:r w:rsidR="00D204BA" w:rsidRPr="00FA2598">
        <w:rPr>
          <w:rFonts w:ascii="Arial" w:hAnsi="Arial" w:cs="Arial"/>
          <w:b/>
          <w:color w:val="000000" w:themeColor="text1"/>
          <w:spacing w:val="-2"/>
          <w:sz w:val="16"/>
          <w:szCs w:val="16"/>
          <w:lang w:val="es-ES_tradnl"/>
        </w:rPr>
        <w:fldChar w:fldCharType="separate"/>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fldChar w:fldCharType="end"/>
      </w:r>
      <w:r w:rsidR="00D204BA" w:rsidRPr="00FA2598">
        <w:rPr>
          <w:rFonts w:ascii="Arial" w:hAnsi="Arial" w:cs="Arial"/>
          <w:b/>
          <w:color w:val="000000" w:themeColor="text1"/>
          <w:spacing w:val="-2"/>
          <w:sz w:val="16"/>
          <w:szCs w:val="16"/>
          <w:lang w:val="es-ES_tradnl"/>
        </w:rPr>
        <w:t xml:space="preserve"> </w:t>
      </w:r>
      <w:proofErr w:type="spellStart"/>
      <w:r w:rsidR="00D204BA" w:rsidRPr="00FA2598">
        <w:rPr>
          <w:rFonts w:ascii="Arial" w:hAnsi="Arial" w:cs="Arial"/>
          <w:b/>
          <w:color w:val="000000" w:themeColor="text1"/>
          <w:spacing w:val="-2"/>
          <w:sz w:val="16"/>
          <w:szCs w:val="16"/>
          <w:lang w:val="es-ES_tradnl"/>
        </w:rPr>
        <w:t>de</w:t>
      </w:r>
      <w:proofErr w:type="spellEnd"/>
      <w:r w:rsidR="00D204BA" w:rsidRPr="00FA2598">
        <w:rPr>
          <w:rFonts w:ascii="Arial" w:hAnsi="Arial" w:cs="Arial"/>
          <w:b/>
          <w:color w:val="000000" w:themeColor="text1"/>
          <w:spacing w:val="-2"/>
          <w:sz w:val="16"/>
          <w:szCs w:val="16"/>
          <w:lang w:val="es-ES_tradnl"/>
        </w:rPr>
        <w:t xml:space="preserve"> </w:t>
      </w:r>
      <w:r w:rsidR="00D204BA" w:rsidRPr="00FA2598">
        <w:rPr>
          <w:rFonts w:ascii="Arial" w:hAnsi="Arial" w:cs="Arial"/>
          <w:b/>
          <w:color w:val="000000" w:themeColor="text1"/>
          <w:spacing w:val="-2"/>
          <w:sz w:val="16"/>
          <w:szCs w:val="16"/>
          <w:lang w:val="es-ES_tradnl"/>
        </w:rPr>
        <w:fldChar w:fldCharType="begin">
          <w:ffData>
            <w:name w:val="Texto4"/>
            <w:enabled/>
            <w:calcOnExit w:val="0"/>
            <w:textInput/>
          </w:ffData>
        </w:fldChar>
      </w:r>
      <w:r w:rsidR="00D204BA" w:rsidRPr="00FA2598">
        <w:rPr>
          <w:rFonts w:ascii="Arial" w:hAnsi="Arial" w:cs="Arial"/>
          <w:b/>
          <w:color w:val="000000" w:themeColor="text1"/>
          <w:spacing w:val="-2"/>
          <w:sz w:val="16"/>
          <w:szCs w:val="16"/>
          <w:lang w:val="es-ES_tradnl"/>
        </w:rPr>
        <w:instrText xml:space="preserve"> FORMTEXT </w:instrText>
      </w:r>
      <w:r w:rsidR="00D204BA" w:rsidRPr="00FA2598">
        <w:rPr>
          <w:rFonts w:ascii="Arial" w:hAnsi="Arial" w:cs="Arial"/>
          <w:b/>
          <w:color w:val="000000" w:themeColor="text1"/>
          <w:spacing w:val="-2"/>
          <w:sz w:val="16"/>
          <w:szCs w:val="16"/>
          <w:lang w:val="es-ES_tradnl"/>
        </w:rPr>
      </w:r>
      <w:r w:rsidR="00D204BA" w:rsidRPr="00FA2598">
        <w:rPr>
          <w:rFonts w:ascii="Arial" w:hAnsi="Arial" w:cs="Arial"/>
          <w:b/>
          <w:color w:val="000000" w:themeColor="text1"/>
          <w:spacing w:val="-2"/>
          <w:sz w:val="16"/>
          <w:szCs w:val="16"/>
          <w:lang w:val="es-ES_tradnl"/>
        </w:rPr>
        <w:fldChar w:fldCharType="separate"/>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t> </w:t>
      </w:r>
      <w:r w:rsidR="00D204BA" w:rsidRPr="00FA2598">
        <w:rPr>
          <w:rFonts w:ascii="Arial" w:hAnsi="Arial" w:cs="Arial"/>
          <w:b/>
          <w:color w:val="000000" w:themeColor="text1"/>
          <w:spacing w:val="-2"/>
          <w:sz w:val="16"/>
          <w:szCs w:val="16"/>
          <w:lang w:val="es-ES_tradnl"/>
        </w:rPr>
        <w:fldChar w:fldCharType="end"/>
      </w:r>
      <w:r w:rsidR="00D204BA" w:rsidRPr="00FA2598">
        <w:rPr>
          <w:rFonts w:ascii="Arial" w:hAnsi="Arial" w:cs="Arial"/>
          <w:b/>
          <w:color w:val="000000" w:themeColor="text1"/>
          <w:spacing w:val="-2"/>
          <w:sz w:val="16"/>
          <w:szCs w:val="16"/>
          <w:lang w:val="es-ES_tradnl"/>
        </w:rPr>
        <w:t>.</w:t>
      </w:r>
    </w:p>
    <w:tbl>
      <w:tblPr>
        <w:tblW w:w="0" w:type="auto"/>
        <w:jc w:val="center"/>
        <w:tblLayout w:type="fixed"/>
        <w:tblCellMar>
          <w:left w:w="120" w:type="dxa"/>
          <w:right w:w="120" w:type="dxa"/>
        </w:tblCellMar>
        <w:tblLook w:val="0000" w:firstRow="0" w:lastRow="0" w:firstColumn="0" w:lastColumn="0" w:noHBand="0" w:noVBand="0"/>
      </w:tblPr>
      <w:tblGrid>
        <w:gridCol w:w="5028"/>
        <w:gridCol w:w="456"/>
        <w:gridCol w:w="4989"/>
      </w:tblGrid>
      <w:tr w:rsidR="00FA2598" w:rsidRPr="00FA2598" w14:paraId="0C06346B" w14:textId="77777777">
        <w:trPr>
          <w:trHeight w:val="2080"/>
          <w:jc w:val="center"/>
        </w:trPr>
        <w:tc>
          <w:tcPr>
            <w:tcW w:w="5028" w:type="dxa"/>
          </w:tcPr>
          <w:p w14:paraId="78A15711" w14:textId="31748411" w:rsidR="004F69C8" w:rsidRPr="00FA2598" w:rsidRDefault="004F69C8">
            <w:pPr>
              <w:tabs>
                <w:tab w:val="left" w:pos="-720"/>
              </w:tabs>
              <w:suppressAutoHyphens/>
              <w:spacing w:before="90" w:line="226" w:lineRule="exact"/>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 xml:space="preserve">ASOCIACIÓN DE NORMALIZACIÓN Y CERTIFICACIÓN, </w:t>
            </w:r>
            <w:r w:rsidR="00E512E7">
              <w:rPr>
                <w:rFonts w:ascii="Arial" w:hAnsi="Arial" w:cs="Arial"/>
                <w:b/>
                <w:color w:val="000000" w:themeColor="text1"/>
                <w:spacing w:val="-2"/>
                <w:sz w:val="16"/>
                <w:szCs w:val="16"/>
                <w:lang w:val="es-ES_tradnl"/>
              </w:rPr>
              <w:t>S.A. DE C.V.</w:t>
            </w:r>
            <w:r w:rsidRPr="00FA2598">
              <w:rPr>
                <w:rFonts w:ascii="Arial" w:hAnsi="Arial" w:cs="Arial"/>
                <w:b/>
                <w:color w:val="000000" w:themeColor="text1"/>
                <w:spacing w:val="-2"/>
                <w:sz w:val="16"/>
                <w:szCs w:val="16"/>
                <w:lang w:val="es-ES_tradnl"/>
              </w:rPr>
              <w:t>:</w:t>
            </w:r>
          </w:p>
          <w:p w14:paraId="60961325" w14:textId="77777777" w:rsidR="004F69C8" w:rsidRPr="00FA2598" w:rsidRDefault="004F69C8">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Nombre:</w:t>
            </w:r>
            <w:r w:rsidRPr="00FA2598">
              <w:rPr>
                <w:rFonts w:ascii="Arial" w:hAnsi="Arial" w:cs="Arial"/>
                <w:b/>
                <w:color w:val="000000" w:themeColor="text1"/>
                <w:spacing w:val="-2"/>
                <w:sz w:val="16"/>
                <w:szCs w:val="16"/>
                <w:lang w:val="es-ES_tradnl"/>
              </w:rPr>
              <w:tab/>
            </w:r>
            <w:r w:rsidRPr="00FA2598">
              <w:rPr>
                <w:rFonts w:ascii="Arial" w:hAnsi="Arial" w:cs="Arial"/>
                <w:b/>
                <w:color w:val="000000" w:themeColor="text1"/>
                <w:spacing w:val="-2"/>
                <w:sz w:val="16"/>
                <w:szCs w:val="16"/>
                <w:lang w:val="es-ES_tradnl"/>
              </w:rPr>
              <w:tab/>
            </w:r>
            <w:r w:rsidR="00544A78" w:rsidRPr="00FA2598">
              <w:rPr>
                <w:rFonts w:ascii="Arial" w:hAnsi="Arial" w:cs="Arial"/>
                <w:b/>
                <w:color w:val="000000" w:themeColor="text1"/>
                <w:spacing w:val="-2"/>
                <w:sz w:val="16"/>
                <w:szCs w:val="16"/>
                <w:lang w:val="es-ES_tradnl"/>
              </w:rPr>
              <w:t>Faustino Flores Chacón</w:t>
            </w:r>
          </w:p>
          <w:p w14:paraId="786968E6" w14:textId="77777777" w:rsidR="004F69C8" w:rsidRPr="00FA2598" w:rsidRDefault="002E26F8">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Cargo:</w:t>
            </w:r>
            <w:r w:rsidRPr="00FA2598">
              <w:rPr>
                <w:rFonts w:ascii="Arial" w:hAnsi="Arial" w:cs="Arial"/>
                <w:b/>
                <w:color w:val="000000" w:themeColor="text1"/>
                <w:spacing w:val="-2"/>
                <w:sz w:val="16"/>
                <w:szCs w:val="16"/>
                <w:lang w:val="es-ES_tradnl"/>
              </w:rPr>
              <w:tab/>
            </w:r>
            <w:r w:rsidRPr="00FA2598">
              <w:rPr>
                <w:rFonts w:ascii="Arial" w:hAnsi="Arial" w:cs="Arial"/>
                <w:b/>
                <w:color w:val="000000" w:themeColor="text1"/>
                <w:spacing w:val="-2"/>
                <w:sz w:val="16"/>
                <w:szCs w:val="16"/>
                <w:lang w:val="es-ES_tradnl"/>
              </w:rPr>
              <w:tab/>
            </w:r>
            <w:r w:rsidR="00544A78" w:rsidRPr="00FA2598">
              <w:rPr>
                <w:rFonts w:ascii="Arial" w:hAnsi="Arial" w:cs="Arial"/>
                <w:b/>
                <w:color w:val="000000" w:themeColor="text1"/>
                <w:spacing w:val="-2"/>
                <w:sz w:val="16"/>
                <w:szCs w:val="16"/>
                <w:lang w:val="es-ES_tradnl"/>
              </w:rPr>
              <w:t>Representante Legal</w:t>
            </w:r>
          </w:p>
          <w:p w14:paraId="7EEA466C" w14:textId="77777777" w:rsidR="004F69C8" w:rsidRPr="00FA2598" w:rsidRDefault="002A740A">
            <w:pPr>
              <w:tabs>
                <w:tab w:val="left" w:pos="-720"/>
                <w:tab w:val="left" w:pos="0"/>
                <w:tab w:val="left" w:pos="720"/>
              </w:tabs>
              <w:suppressAutoHyphens/>
              <w:spacing w:after="54" w:line="220" w:lineRule="exact"/>
              <w:ind w:left="1440" w:hanging="144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Domicilio:</w:t>
            </w:r>
            <w:r w:rsidRPr="00FA2598">
              <w:rPr>
                <w:rFonts w:ascii="Arial" w:hAnsi="Arial" w:cs="Arial"/>
                <w:b/>
                <w:color w:val="000000" w:themeColor="text1"/>
                <w:spacing w:val="-2"/>
                <w:sz w:val="16"/>
                <w:szCs w:val="16"/>
                <w:lang w:val="es-ES_tradnl"/>
              </w:rPr>
              <w:tab/>
            </w:r>
            <w:r w:rsidR="004F69C8" w:rsidRPr="00FA2598">
              <w:rPr>
                <w:rFonts w:ascii="Arial" w:hAnsi="Arial" w:cs="Arial"/>
                <w:b/>
                <w:color w:val="000000" w:themeColor="text1"/>
                <w:spacing w:val="-2"/>
                <w:sz w:val="16"/>
                <w:szCs w:val="16"/>
                <w:lang w:val="es-ES_tradnl"/>
              </w:rPr>
              <w:t>Av. Lázaro Cárdenas 869</w:t>
            </w:r>
          </w:p>
          <w:p w14:paraId="7C9C9BA3" w14:textId="77777777" w:rsidR="004F69C8" w:rsidRPr="00FA2598" w:rsidRDefault="004F69C8">
            <w:pPr>
              <w:tabs>
                <w:tab w:val="left" w:pos="-720"/>
                <w:tab w:val="left" w:pos="0"/>
                <w:tab w:val="left" w:pos="720"/>
              </w:tabs>
              <w:suppressAutoHyphens/>
              <w:spacing w:after="54" w:line="220" w:lineRule="exact"/>
              <w:ind w:left="1440" w:hanging="144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ab/>
            </w:r>
            <w:r w:rsidRPr="00FA2598">
              <w:rPr>
                <w:rFonts w:ascii="Arial" w:hAnsi="Arial" w:cs="Arial"/>
                <w:b/>
                <w:color w:val="000000" w:themeColor="text1"/>
                <w:spacing w:val="-2"/>
                <w:sz w:val="16"/>
                <w:szCs w:val="16"/>
                <w:lang w:val="es-ES_tradnl"/>
              </w:rPr>
              <w:tab/>
              <w:t>Col. Nueva Industrial Vallejo</w:t>
            </w:r>
          </w:p>
          <w:p w14:paraId="1F0BA68A" w14:textId="715E096C" w:rsidR="004F69C8" w:rsidRPr="00FA2598" w:rsidRDefault="004F69C8">
            <w:pPr>
              <w:pStyle w:val="Ttulo5"/>
              <w:spacing w:line="220" w:lineRule="exact"/>
              <w:rPr>
                <w:rFonts w:ascii="Arial" w:hAnsi="Arial" w:cs="Arial"/>
                <w:color w:val="000000" w:themeColor="text1"/>
                <w:szCs w:val="16"/>
              </w:rPr>
            </w:pPr>
            <w:r w:rsidRPr="00FA2598">
              <w:rPr>
                <w:rFonts w:ascii="Arial" w:hAnsi="Arial" w:cs="Arial"/>
                <w:color w:val="000000" w:themeColor="text1"/>
                <w:szCs w:val="16"/>
              </w:rPr>
              <w:tab/>
            </w:r>
            <w:r w:rsidRPr="00FA2598">
              <w:rPr>
                <w:rFonts w:ascii="Arial" w:hAnsi="Arial" w:cs="Arial"/>
                <w:color w:val="000000" w:themeColor="text1"/>
                <w:szCs w:val="16"/>
              </w:rPr>
              <w:tab/>
            </w:r>
            <w:r w:rsidR="00FC61DD" w:rsidRPr="00FA2598">
              <w:rPr>
                <w:rFonts w:ascii="Arial" w:hAnsi="Arial" w:cs="Arial"/>
                <w:color w:val="000000" w:themeColor="text1"/>
                <w:szCs w:val="16"/>
              </w:rPr>
              <w:t>Alcaldía</w:t>
            </w:r>
            <w:r w:rsidRPr="00FA2598">
              <w:rPr>
                <w:rFonts w:ascii="Arial" w:hAnsi="Arial" w:cs="Arial"/>
                <w:color w:val="000000" w:themeColor="text1"/>
                <w:szCs w:val="16"/>
              </w:rPr>
              <w:t xml:space="preserve"> Gustavo A. Madero</w:t>
            </w:r>
          </w:p>
          <w:p w14:paraId="1D00CC62" w14:textId="77777777" w:rsidR="004F69C8" w:rsidRPr="00FA2598" w:rsidRDefault="004F69C8">
            <w:pPr>
              <w:tabs>
                <w:tab w:val="left" w:pos="-720"/>
                <w:tab w:val="left" w:pos="0"/>
                <w:tab w:val="left" w:pos="720"/>
              </w:tabs>
              <w:suppressAutoHyphens/>
              <w:spacing w:after="54" w:line="220" w:lineRule="exact"/>
              <w:ind w:left="1440" w:hanging="1440"/>
              <w:rPr>
                <w:rFonts w:ascii="Arial" w:hAnsi="Arial" w:cs="Arial"/>
                <w:b/>
                <w:color w:val="000000" w:themeColor="text1"/>
                <w:spacing w:val="-2"/>
                <w:sz w:val="16"/>
                <w:szCs w:val="16"/>
                <w:lang w:val="es-ES_tradnl"/>
              </w:rPr>
            </w:pPr>
            <w:r w:rsidRPr="00FA2598">
              <w:rPr>
                <w:rFonts w:ascii="Arial" w:hAnsi="Arial" w:cs="Arial"/>
                <w:b/>
                <w:color w:val="000000" w:themeColor="text1"/>
                <w:spacing w:val="-2"/>
                <w:sz w:val="16"/>
                <w:szCs w:val="16"/>
                <w:lang w:val="es-ES_tradnl"/>
              </w:rPr>
              <w:tab/>
            </w:r>
            <w:r w:rsidRPr="00FA2598">
              <w:rPr>
                <w:rFonts w:ascii="Arial" w:hAnsi="Arial" w:cs="Arial"/>
                <w:b/>
                <w:color w:val="000000" w:themeColor="text1"/>
                <w:spacing w:val="-2"/>
                <w:sz w:val="16"/>
                <w:szCs w:val="16"/>
                <w:lang w:val="es-ES_tradnl"/>
              </w:rPr>
              <w:tab/>
              <w:t xml:space="preserve">07700, </w:t>
            </w:r>
            <w:r w:rsidR="00595963" w:rsidRPr="00FA2598">
              <w:rPr>
                <w:rFonts w:ascii="Arial" w:hAnsi="Arial" w:cs="Arial"/>
                <w:b/>
                <w:color w:val="000000" w:themeColor="text1"/>
                <w:spacing w:val="-3"/>
                <w:sz w:val="16"/>
                <w:szCs w:val="16"/>
                <w:lang w:val="es-ES_tradnl"/>
              </w:rPr>
              <w:t>Ciudad de México.</w:t>
            </w:r>
          </w:p>
          <w:p w14:paraId="42AD93AF" w14:textId="413E6B66" w:rsidR="004F69C8" w:rsidRPr="00FA2598" w:rsidRDefault="00FC61DD" w:rsidP="00FC61DD">
            <w:pPr>
              <w:pStyle w:val="Ttulo6"/>
              <w:spacing w:line="220" w:lineRule="exact"/>
              <w:rPr>
                <w:rFonts w:ascii="Arial" w:hAnsi="Arial" w:cs="Arial"/>
                <w:color w:val="000000" w:themeColor="text1"/>
                <w:sz w:val="16"/>
                <w:szCs w:val="16"/>
              </w:rPr>
            </w:pPr>
            <w:r w:rsidRPr="00FA2598">
              <w:rPr>
                <w:rFonts w:ascii="Arial" w:hAnsi="Arial" w:cs="Arial"/>
                <w:color w:val="000000" w:themeColor="text1"/>
                <w:sz w:val="16"/>
                <w:szCs w:val="16"/>
              </w:rPr>
              <w:t>Tel.:</w:t>
            </w:r>
            <w:r w:rsidRPr="00FA2598">
              <w:rPr>
                <w:rFonts w:ascii="Arial" w:hAnsi="Arial" w:cs="Arial"/>
                <w:color w:val="000000" w:themeColor="text1"/>
                <w:sz w:val="16"/>
                <w:szCs w:val="16"/>
              </w:rPr>
              <w:tab/>
            </w:r>
            <w:r w:rsidRPr="00FA2598">
              <w:rPr>
                <w:rFonts w:ascii="Arial" w:hAnsi="Arial" w:cs="Arial"/>
                <w:color w:val="000000" w:themeColor="text1"/>
                <w:sz w:val="16"/>
                <w:szCs w:val="16"/>
              </w:rPr>
              <w:tab/>
              <w:t>55</w:t>
            </w:r>
            <w:r w:rsidR="004F69C8" w:rsidRPr="00FA2598">
              <w:rPr>
                <w:rFonts w:ascii="Arial" w:hAnsi="Arial" w:cs="Arial"/>
                <w:color w:val="000000" w:themeColor="text1"/>
                <w:sz w:val="16"/>
                <w:szCs w:val="16"/>
              </w:rPr>
              <w:t xml:space="preserve"> 57474550</w:t>
            </w:r>
          </w:p>
        </w:tc>
        <w:tc>
          <w:tcPr>
            <w:tcW w:w="456" w:type="dxa"/>
          </w:tcPr>
          <w:p w14:paraId="18077060" w14:textId="77777777" w:rsidR="004F69C8" w:rsidRPr="00FA2598" w:rsidRDefault="004F69C8">
            <w:pPr>
              <w:tabs>
                <w:tab w:val="left" w:pos="-720"/>
              </w:tabs>
              <w:suppressAutoHyphens/>
              <w:spacing w:before="90" w:after="54" w:line="226" w:lineRule="exact"/>
              <w:rPr>
                <w:rFonts w:ascii="Arial" w:hAnsi="Arial" w:cs="Arial"/>
                <w:b/>
                <w:color w:val="000000" w:themeColor="text1"/>
                <w:spacing w:val="-2"/>
                <w:sz w:val="16"/>
                <w:szCs w:val="16"/>
                <w:lang w:val="es-ES_tradnl"/>
              </w:rPr>
            </w:pPr>
          </w:p>
        </w:tc>
        <w:tc>
          <w:tcPr>
            <w:tcW w:w="4989" w:type="dxa"/>
            <w:shd w:val="clear" w:color="auto" w:fill="FFFFFF"/>
          </w:tcPr>
          <w:p w14:paraId="706ED782" w14:textId="77777777" w:rsidR="004F69C8" w:rsidRPr="00FA2598" w:rsidRDefault="004A223D">
            <w:pPr>
              <w:tabs>
                <w:tab w:val="left" w:pos="-720"/>
              </w:tabs>
              <w:suppressAutoHyphens/>
              <w:spacing w:before="90" w:line="226" w:lineRule="exact"/>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lang w:val="es-MX" w:eastAsia="es-MX"/>
              </w:rPr>
              <mc:AlternateContent>
                <mc:Choice Requires="wps">
                  <w:drawing>
                    <wp:anchor distT="4294967295" distB="4294967295" distL="114300" distR="114300" simplePos="0" relativeHeight="251652608" behindDoc="0" locked="0" layoutInCell="1" allowOverlap="1" wp14:anchorId="1D3C2B0B" wp14:editId="284C02E3">
                      <wp:simplePos x="0" y="0"/>
                      <wp:positionH relativeFrom="column">
                        <wp:posOffset>105410</wp:posOffset>
                      </wp:positionH>
                      <wp:positionV relativeFrom="paragraph">
                        <wp:posOffset>5714</wp:posOffset>
                      </wp:positionV>
                      <wp:extent cx="2920365" cy="0"/>
                      <wp:effectExtent l="0" t="0" r="32385" b="1905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03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9BB47EF" id="Line 3" o:spid="_x0000_s1026" style="position:absolute;z-index:251652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3pt,.45pt" to="238.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qfr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"/>
                  </w:pict>
                </mc:Fallback>
              </mc:AlternateContent>
            </w:r>
            <w:r w:rsidR="004F69C8" w:rsidRPr="00FA2598">
              <w:rPr>
                <w:rFonts w:ascii="Arial" w:hAnsi="Arial" w:cs="Arial"/>
                <w:b/>
                <w:color w:val="000000" w:themeColor="text1"/>
                <w:spacing w:val="-2"/>
                <w:sz w:val="16"/>
                <w:szCs w:val="16"/>
                <w:lang w:val="es-ES_tradnl"/>
              </w:rPr>
              <w:t>POR EL CLIENTE:</w:t>
            </w:r>
            <w:r w:rsidR="00B46BED" w:rsidRPr="00FA2598">
              <w:rPr>
                <w:rFonts w:ascii="Arial" w:hAnsi="Arial" w:cs="Arial"/>
                <w:b/>
                <w:color w:val="000000" w:themeColor="text1"/>
                <w:spacing w:val="-2"/>
                <w:sz w:val="16"/>
                <w:szCs w:val="16"/>
                <w:lang w:val="es-ES_tradnl"/>
              </w:rPr>
              <w:fldChar w:fldCharType="begin">
                <w:ffData>
                  <w:name w:val="Texto5"/>
                  <w:enabled/>
                  <w:calcOnExit w:val="0"/>
                  <w:textInput/>
                </w:ffData>
              </w:fldChar>
            </w:r>
            <w:bookmarkStart w:id="24" w:name="Texto5"/>
            <w:r w:rsidR="00495BE7" w:rsidRPr="00FA2598">
              <w:rPr>
                <w:rFonts w:ascii="Arial" w:hAnsi="Arial" w:cs="Arial"/>
                <w:b/>
                <w:color w:val="000000" w:themeColor="text1"/>
                <w:spacing w:val="-2"/>
                <w:sz w:val="16"/>
                <w:szCs w:val="16"/>
                <w:lang w:val="es-ES_tradnl"/>
              </w:rPr>
              <w:instrText xml:space="preserve"> FORMTEXT </w:instrText>
            </w:r>
            <w:r w:rsidR="00B46BED" w:rsidRPr="00FA2598">
              <w:rPr>
                <w:rFonts w:ascii="Arial" w:hAnsi="Arial" w:cs="Arial"/>
                <w:b/>
                <w:color w:val="000000" w:themeColor="text1"/>
                <w:spacing w:val="-2"/>
                <w:sz w:val="16"/>
                <w:szCs w:val="16"/>
                <w:lang w:val="es-ES_tradnl"/>
              </w:rPr>
            </w:r>
            <w:r w:rsidR="00B46BED" w:rsidRPr="00FA2598">
              <w:rPr>
                <w:rFonts w:ascii="Arial" w:hAnsi="Arial" w:cs="Arial"/>
                <w:b/>
                <w:color w:val="000000" w:themeColor="text1"/>
                <w:spacing w:val="-2"/>
                <w:sz w:val="16"/>
                <w:szCs w:val="16"/>
                <w:lang w:val="es-ES_tradnl"/>
              </w:rPr>
              <w:fldChar w:fldCharType="separate"/>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B46BED" w:rsidRPr="00FA2598">
              <w:rPr>
                <w:rFonts w:ascii="Arial" w:hAnsi="Arial" w:cs="Arial"/>
                <w:b/>
                <w:color w:val="000000" w:themeColor="text1"/>
                <w:spacing w:val="-2"/>
                <w:sz w:val="16"/>
                <w:szCs w:val="16"/>
                <w:lang w:val="es-ES_tradnl"/>
              </w:rPr>
              <w:fldChar w:fldCharType="end"/>
            </w:r>
            <w:bookmarkEnd w:id="24"/>
          </w:p>
          <w:p w14:paraId="674E7EC0" w14:textId="77777777" w:rsidR="004F69C8" w:rsidRPr="00FA2598" w:rsidRDefault="004A223D">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lang w:val="es-MX" w:eastAsia="es-MX"/>
              </w:rPr>
              <mc:AlternateContent>
                <mc:Choice Requires="wps">
                  <w:drawing>
                    <wp:anchor distT="4294967295" distB="4294967295" distL="114300" distR="114300" simplePos="0" relativeHeight="251655680" behindDoc="0" locked="0" layoutInCell="1" allowOverlap="1" wp14:anchorId="071799A8" wp14:editId="2F6E77AE">
                      <wp:simplePos x="0" y="0"/>
                      <wp:positionH relativeFrom="column">
                        <wp:posOffset>880110</wp:posOffset>
                      </wp:positionH>
                      <wp:positionV relativeFrom="paragraph">
                        <wp:posOffset>-1271</wp:posOffset>
                      </wp:positionV>
                      <wp:extent cx="2145665" cy="0"/>
                      <wp:effectExtent l="0" t="0" r="26035" b="19050"/>
                      <wp:wrapNone/>
                      <wp:docPr id="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5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B2B8A59" id="Line 5"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pt,-.1pt" to="238.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ePp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"/>
                  </w:pict>
                </mc:Fallback>
              </mc:AlternateContent>
            </w:r>
            <w:r w:rsidR="004F69C8" w:rsidRPr="00FA2598">
              <w:rPr>
                <w:rFonts w:ascii="Arial" w:hAnsi="Arial" w:cs="Arial"/>
                <w:b/>
                <w:color w:val="000000" w:themeColor="text1"/>
                <w:spacing w:val="-2"/>
                <w:sz w:val="16"/>
                <w:szCs w:val="16"/>
                <w:lang w:val="es-ES_tradnl"/>
              </w:rPr>
              <w:t>Firma del representante legal:</w:t>
            </w:r>
            <w:r w:rsidR="00B46BED" w:rsidRPr="00FA2598">
              <w:rPr>
                <w:rFonts w:ascii="Arial" w:hAnsi="Arial" w:cs="Arial"/>
                <w:b/>
                <w:color w:val="000000" w:themeColor="text1"/>
                <w:spacing w:val="-2"/>
                <w:sz w:val="16"/>
                <w:szCs w:val="16"/>
                <w:lang w:val="es-ES_tradnl"/>
              </w:rPr>
              <w:fldChar w:fldCharType="begin">
                <w:ffData>
                  <w:name w:val="Texto6"/>
                  <w:enabled/>
                  <w:calcOnExit w:val="0"/>
                  <w:textInput/>
                </w:ffData>
              </w:fldChar>
            </w:r>
            <w:bookmarkStart w:id="25" w:name="Texto6"/>
            <w:r w:rsidR="00495BE7" w:rsidRPr="00FA2598">
              <w:rPr>
                <w:rFonts w:ascii="Arial" w:hAnsi="Arial" w:cs="Arial"/>
                <w:b/>
                <w:color w:val="000000" w:themeColor="text1"/>
                <w:spacing w:val="-2"/>
                <w:sz w:val="16"/>
                <w:szCs w:val="16"/>
                <w:lang w:val="es-ES_tradnl"/>
              </w:rPr>
              <w:instrText xml:space="preserve"> FORMTEXT </w:instrText>
            </w:r>
            <w:r w:rsidR="00B46BED" w:rsidRPr="00FA2598">
              <w:rPr>
                <w:rFonts w:ascii="Arial" w:hAnsi="Arial" w:cs="Arial"/>
                <w:b/>
                <w:color w:val="000000" w:themeColor="text1"/>
                <w:spacing w:val="-2"/>
                <w:sz w:val="16"/>
                <w:szCs w:val="16"/>
                <w:lang w:val="es-ES_tradnl"/>
              </w:rPr>
            </w:r>
            <w:r w:rsidR="00B46BED" w:rsidRPr="00FA2598">
              <w:rPr>
                <w:rFonts w:ascii="Arial" w:hAnsi="Arial" w:cs="Arial"/>
                <w:b/>
                <w:color w:val="000000" w:themeColor="text1"/>
                <w:spacing w:val="-2"/>
                <w:sz w:val="16"/>
                <w:szCs w:val="16"/>
                <w:lang w:val="es-ES_tradnl"/>
              </w:rPr>
              <w:fldChar w:fldCharType="separate"/>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B46BED" w:rsidRPr="00FA2598">
              <w:rPr>
                <w:rFonts w:ascii="Arial" w:hAnsi="Arial" w:cs="Arial"/>
                <w:b/>
                <w:color w:val="000000" w:themeColor="text1"/>
                <w:spacing w:val="-2"/>
                <w:sz w:val="16"/>
                <w:szCs w:val="16"/>
                <w:lang w:val="es-ES_tradnl"/>
              </w:rPr>
              <w:fldChar w:fldCharType="end"/>
            </w:r>
            <w:bookmarkEnd w:id="25"/>
          </w:p>
          <w:p w14:paraId="49617493" w14:textId="77777777" w:rsidR="004F69C8" w:rsidRPr="00FA2598" w:rsidRDefault="004A223D">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lang w:val="es-MX" w:eastAsia="es-MX"/>
              </w:rPr>
              <mc:AlternateContent>
                <mc:Choice Requires="wps">
                  <w:drawing>
                    <wp:anchor distT="4294967295" distB="4294967295" distL="114300" distR="114300" simplePos="0" relativeHeight="251651584" behindDoc="0" locked="0" layoutInCell="1" allowOverlap="1" wp14:anchorId="3BF22A26" wp14:editId="5447C8C6">
                      <wp:simplePos x="0" y="0"/>
                      <wp:positionH relativeFrom="column">
                        <wp:posOffset>1384300</wp:posOffset>
                      </wp:positionH>
                      <wp:positionV relativeFrom="paragraph">
                        <wp:posOffset>1904</wp:posOffset>
                      </wp:positionV>
                      <wp:extent cx="1655445" cy="0"/>
                      <wp:effectExtent l="0" t="0" r="20955" b="1905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554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D25E04B" id="Line 2" o:spid="_x0000_s1026" style="position:absolute;flip:y;z-index:251651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9pt,.15pt" to="239.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"/>
                  </w:pict>
                </mc:Fallback>
              </mc:AlternateContent>
            </w:r>
            <w:r w:rsidR="004F69C8" w:rsidRPr="00FA2598">
              <w:rPr>
                <w:rFonts w:ascii="Arial" w:hAnsi="Arial" w:cs="Arial"/>
                <w:b/>
                <w:color w:val="000000" w:themeColor="text1"/>
                <w:spacing w:val="-2"/>
                <w:sz w:val="16"/>
                <w:szCs w:val="16"/>
                <w:lang w:val="es-ES_tradnl"/>
              </w:rPr>
              <w:t>Representante legal:</w:t>
            </w:r>
            <w:r w:rsidR="00B46BED" w:rsidRPr="00FA2598">
              <w:rPr>
                <w:rFonts w:ascii="Arial" w:hAnsi="Arial" w:cs="Arial"/>
                <w:b/>
                <w:color w:val="000000" w:themeColor="text1"/>
                <w:spacing w:val="-2"/>
                <w:sz w:val="16"/>
                <w:szCs w:val="16"/>
                <w:lang w:val="es-ES_tradnl"/>
              </w:rPr>
              <w:fldChar w:fldCharType="begin">
                <w:ffData>
                  <w:name w:val="Texto7"/>
                  <w:enabled/>
                  <w:calcOnExit w:val="0"/>
                  <w:textInput/>
                </w:ffData>
              </w:fldChar>
            </w:r>
            <w:bookmarkStart w:id="26" w:name="Texto7"/>
            <w:r w:rsidR="00495BE7" w:rsidRPr="00FA2598">
              <w:rPr>
                <w:rFonts w:ascii="Arial" w:hAnsi="Arial" w:cs="Arial"/>
                <w:b/>
                <w:color w:val="000000" w:themeColor="text1"/>
                <w:spacing w:val="-2"/>
                <w:sz w:val="16"/>
                <w:szCs w:val="16"/>
                <w:lang w:val="es-ES_tradnl"/>
              </w:rPr>
              <w:instrText xml:space="preserve"> FORMTEXT </w:instrText>
            </w:r>
            <w:r w:rsidR="00B46BED" w:rsidRPr="00FA2598">
              <w:rPr>
                <w:rFonts w:ascii="Arial" w:hAnsi="Arial" w:cs="Arial"/>
                <w:b/>
                <w:color w:val="000000" w:themeColor="text1"/>
                <w:spacing w:val="-2"/>
                <w:sz w:val="16"/>
                <w:szCs w:val="16"/>
                <w:lang w:val="es-ES_tradnl"/>
              </w:rPr>
            </w:r>
            <w:r w:rsidR="00B46BED" w:rsidRPr="00FA2598">
              <w:rPr>
                <w:rFonts w:ascii="Arial" w:hAnsi="Arial" w:cs="Arial"/>
                <w:b/>
                <w:color w:val="000000" w:themeColor="text1"/>
                <w:spacing w:val="-2"/>
                <w:sz w:val="16"/>
                <w:szCs w:val="16"/>
                <w:lang w:val="es-ES_tradnl"/>
              </w:rPr>
              <w:fldChar w:fldCharType="separate"/>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B46BED" w:rsidRPr="00FA2598">
              <w:rPr>
                <w:rFonts w:ascii="Arial" w:hAnsi="Arial" w:cs="Arial"/>
                <w:b/>
                <w:color w:val="000000" w:themeColor="text1"/>
                <w:spacing w:val="-2"/>
                <w:sz w:val="16"/>
                <w:szCs w:val="16"/>
                <w:lang w:val="es-ES_tradnl"/>
              </w:rPr>
              <w:fldChar w:fldCharType="end"/>
            </w:r>
            <w:bookmarkEnd w:id="26"/>
          </w:p>
          <w:p w14:paraId="3AC209AA" w14:textId="77777777" w:rsidR="004F69C8" w:rsidRPr="00FA2598" w:rsidRDefault="004A223D">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lang w:val="es-MX" w:eastAsia="es-MX"/>
              </w:rPr>
              <mc:AlternateContent>
                <mc:Choice Requires="wps">
                  <w:drawing>
                    <wp:anchor distT="4294967295" distB="4294967295" distL="114300" distR="114300" simplePos="0" relativeHeight="251656704" behindDoc="0" locked="0" layoutInCell="1" allowOverlap="1" wp14:anchorId="60EE2D05" wp14:editId="2C41F188">
                      <wp:simplePos x="0" y="0"/>
                      <wp:positionH relativeFrom="column">
                        <wp:posOffset>956945</wp:posOffset>
                      </wp:positionH>
                      <wp:positionV relativeFrom="paragraph">
                        <wp:posOffset>-2541</wp:posOffset>
                      </wp:positionV>
                      <wp:extent cx="2068830" cy="0"/>
                      <wp:effectExtent l="0" t="0" r="2667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8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41F4F12" id="Line 6"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35pt,-.2pt" to="238.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8Cz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"/>
                  </w:pict>
                </mc:Fallback>
              </mc:AlternateContent>
            </w:r>
          </w:p>
          <w:p w14:paraId="40F98591" w14:textId="77777777" w:rsidR="004F69C8" w:rsidRPr="00FA2598" w:rsidRDefault="004A223D">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lang w:val="es-MX" w:eastAsia="es-MX"/>
              </w:rPr>
              <mc:AlternateContent>
                <mc:Choice Requires="wps">
                  <w:drawing>
                    <wp:anchor distT="4294967295" distB="4294967295" distL="114300" distR="114300" simplePos="0" relativeHeight="251654656" behindDoc="0" locked="0" layoutInCell="1" allowOverlap="1" wp14:anchorId="78DBCAA4" wp14:editId="22F9E66C">
                      <wp:simplePos x="0" y="0"/>
                      <wp:positionH relativeFrom="column">
                        <wp:posOffset>509270</wp:posOffset>
                      </wp:positionH>
                      <wp:positionV relativeFrom="paragraph">
                        <wp:posOffset>134619</wp:posOffset>
                      </wp:positionV>
                      <wp:extent cx="2516505" cy="0"/>
                      <wp:effectExtent l="0" t="0" r="36195" b="1905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6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6484E07" id="Line 4"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1pt,10.6pt" to="238.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92QEg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"/>
                  </w:pict>
                </mc:Fallback>
              </mc:AlternateContent>
            </w:r>
            <w:r w:rsidR="004F69C8" w:rsidRPr="00FA2598">
              <w:rPr>
                <w:rFonts w:ascii="Arial" w:hAnsi="Arial" w:cs="Arial"/>
                <w:b/>
                <w:color w:val="000000" w:themeColor="text1"/>
                <w:spacing w:val="-2"/>
                <w:sz w:val="16"/>
                <w:szCs w:val="16"/>
                <w:lang w:val="es-ES_tradnl"/>
              </w:rPr>
              <w:t>Domicilio:</w:t>
            </w:r>
            <w:r w:rsidR="00B46BED" w:rsidRPr="00FA2598">
              <w:rPr>
                <w:rFonts w:ascii="Arial" w:hAnsi="Arial" w:cs="Arial"/>
                <w:b/>
                <w:color w:val="000000" w:themeColor="text1"/>
                <w:spacing w:val="-2"/>
                <w:sz w:val="16"/>
                <w:szCs w:val="16"/>
                <w:lang w:val="es-ES_tradnl"/>
              </w:rPr>
              <w:fldChar w:fldCharType="begin">
                <w:ffData>
                  <w:name w:val="Texto8"/>
                  <w:enabled/>
                  <w:calcOnExit w:val="0"/>
                  <w:textInput/>
                </w:ffData>
              </w:fldChar>
            </w:r>
            <w:bookmarkStart w:id="27" w:name="Texto8"/>
            <w:r w:rsidR="00495BE7" w:rsidRPr="00FA2598">
              <w:rPr>
                <w:rFonts w:ascii="Arial" w:hAnsi="Arial" w:cs="Arial"/>
                <w:b/>
                <w:color w:val="000000" w:themeColor="text1"/>
                <w:spacing w:val="-2"/>
                <w:sz w:val="16"/>
                <w:szCs w:val="16"/>
                <w:lang w:val="es-ES_tradnl"/>
              </w:rPr>
              <w:instrText xml:space="preserve"> FORMTEXT </w:instrText>
            </w:r>
            <w:r w:rsidR="00B46BED" w:rsidRPr="00FA2598">
              <w:rPr>
                <w:rFonts w:ascii="Arial" w:hAnsi="Arial" w:cs="Arial"/>
                <w:b/>
                <w:color w:val="000000" w:themeColor="text1"/>
                <w:spacing w:val="-2"/>
                <w:sz w:val="16"/>
                <w:szCs w:val="16"/>
                <w:lang w:val="es-ES_tradnl"/>
              </w:rPr>
            </w:r>
            <w:r w:rsidR="00B46BED" w:rsidRPr="00FA2598">
              <w:rPr>
                <w:rFonts w:ascii="Arial" w:hAnsi="Arial" w:cs="Arial"/>
                <w:b/>
                <w:color w:val="000000" w:themeColor="text1"/>
                <w:spacing w:val="-2"/>
                <w:sz w:val="16"/>
                <w:szCs w:val="16"/>
                <w:lang w:val="es-ES_tradnl"/>
              </w:rPr>
              <w:fldChar w:fldCharType="separate"/>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B46BED" w:rsidRPr="00FA2598">
              <w:rPr>
                <w:rFonts w:ascii="Arial" w:hAnsi="Arial" w:cs="Arial"/>
                <w:b/>
                <w:color w:val="000000" w:themeColor="text1"/>
                <w:spacing w:val="-2"/>
                <w:sz w:val="16"/>
                <w:szCs w:val="16"/>
                <w:lang w:val="es-ES_tradnl"/>
              </w:rPr>
              <w:fldChar w:fldCharType="end"/>
            </w:r>
            <w:bookmarkEnd w:id="27"/>
          </w:p>
          <w:p w14:paraId="3F85D81A" w14:textId="77777777" w:rsidR="004F69C8" w:rsidRPr="00FA2598" w:rsidRDefault="004A223D">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lang w:val="es-MX" w:eastAsia="es-MX"/>
              </w:rPr>
              <mc:AlternateContent>
                <mc:Choice Requires="wps">
                  <w:drawing>
                    <wp:anchor distT="4294967295" distB="4294967295" distL="114300" distR="114300" simplePos="0" relativeHeight="251661824" behindDoc="0" locked="0" layoutInCell="1" allowOverlap="1" wp14:anchorId="680985FD" wp14:editId="5066230F">
                      <wp:simplePos x="0" y="0"/>
                      <wp:positionH relativeFrom="column">
                        <wp:posOffset>13970</wp:posOffset>
                      </wp:positionH>
                      <wp:positionV relativeFrom="paragraph">
                        <wp:posOffset>128269</wp:posOffset>
                      </wp:positionV>
                      <wp:extent cx="3011805" cy="0"/>
                      <wp:effectExtent l="0" t="0" r="36195" b="1905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8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681BA95" id="Line 10"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pt,10.1pt" to="238.2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94e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"/>
                  </w:pict>
                </mc:Fallback>
              </mc:AlternateContent>
            </w:r>
            <w:r w:rsidR="00B46BED" w:rsidRPr="00FA2598">
              <w:rPr>
                <w:rFonts w:ascii="Arial" w:hAnsi="Arial" w:cs="Arial"/>
                <w:b/>
                <w:noProof/>
                <w:snapToGrid/>
                <w:color w:val="000000" w:themeColor="text1"/>
                <w:spacing w:val="-2"/>
                <w:sz w:val="16"/>
                <w:szCs w:val="16"/>
              </w:rPr>
              <w:fldChar w:fldCharType="begin">
                <w:ffData>
                  <w:name w:val="Texto9"/>
                  <w:enabled/>
                  <w:calcOnExit w:val="0"/>
                  <w:textInput/>
                </w:ffData>
              </w:fldChar>
            </w:r>
            <w:bookmarkStart w:id="28" w:name="Texto9"/>
            <w:r w:rsidR="00495BE7" w:rsidRPr="00FA2598">
              <w:rPr>
                <w:rFonts w:ascii="Arial" w:hAnsi="Arial" w:cs="Arial"/>
                <w:b/>
                <w:noProof/>
                <w:snapToGrid/>
                <w:color w:val="000000" w:themeColor="text1"/>
                <w:spacing w:val="-2"/>
                <w:sz w:val="16"/>
                <w:szCs w:val="16"/>
              </w:rPr>
              <w:instrText xml:space="preserve"> FORMTEXT </w:instrText>
            </w:r>
            <w:r w:rsidR="00B46BED" w:rsidRPr="00FA2598">
              <w:rPr>
                <w:rFonts w:ascii="Arial" w:hAnsi="Arial" w:cs="Arial"/>
                <w:b/>
                <w:noProof/>
                <w:snapToGrid/>
                <w:color w:val="000000" w:themeColor="text1"/>
                <w:spacing w:val="-2"/>
                <w:sz w:val="16"/>
                <w:szCs w:val="16"/>
              </w:rPr>
            </w:r>
            <w:r w:rsidR="00B46BED" w:rsidRPr="00FA2598">
              <w:rPr>
                <w:rFonts w:ascii="Arial" w:hAnsi="Arial" w:cs="Arial"/>
                <w:b/>
                <w:noProof/>
                <w:snapToGrid/>
                <w:color w:val="000000" w:themeColor="text1"/>
                <w:spacing w:val="-2"/>
                <w:sz w:val="16"/>
                <w:szCs w:val="16"/>
              </w:rPr>
              <w:fldChar w:fldCharType="separate"/>
            </w:r>
            <w:r w:rsidR="00DC122A" w:rsidRPr="00FA2598">
              <w:rPr>
                <w:rFonts w:ascii="Arial" w:hAnsi="Arial" w:cs="Arial"/>
                <w:b/>
                <w:noProof/>
                <w:snapToGrid/>
                <w:color w:val="000000" w:themeColor="text1"/>
                <w:spacing w:val="-2"/>
                <w:sz w:val="16"/>
                <w:szCs w:val="16"/>
              </w:rPr>
              <w:t> </w:t>
            </w:r>
            <w:r w:rsidR="00DC122A" w:rsidRPr="00FA2598">
              <w:rPr>
                <w:rFonts w:ascii="Arial" w:hAnsi="Arial" w:cs="Arial"/>
                <w:b/>
                <w:noProof/>
                <w:snapToGrid/>
                <w:color w:val="000000" w:themeColor="text1"/>
                <w:spacing w:val="-2"/>
                <w:sz w:val="16"/>
                <w:szCs w:val="16"/>
              </w:rPr>
              <w:t> </w:t>
            </w:r>
            <w:r w:rsidR="00DC122A" w:rsidRPr="00FA2598">
              <w:rPr>
                <w:rFonts w:ascii="Arial" w:hAnsi="Arial" w:cs="Arial"/>
                <w:b/>
                <w:noProof/>
                <w:snapToGrid/>
                <w:color w:val="000000" w:themeColor="text1"/>
                <w:spacing w:val="-2"/>
                <w:sz w:val="16"/>
                <w:szCs w:val="16"/>
              </w:rPr>
              <w:t> </w:t>
            </w:r>
            <w:r w:rsidR="00DC122A" w:rsidRPr="00FA2598">
              <w:rPr>
                <w:rFonts w:ascii="Arial" w:hAnsi="Arial" w:cs="Arial"/>
                <w:b/>
                <w:noProof/>
                <w:snapToGrid/>
                <w:color w:val="000000" w:themeColor="text1"/>
                <w:spacing w:val="-2"/>
                <w:sz w:val="16"/>
                <w:szCs w:val="16"/>
              </w:rPr>
              <w:t> </w:t>
            </w:r>
            <w:r w:rsidR="00DC122A" w:rsidRPr="00FA2598">
              <w:rPr>
                <w:rFonts w:ascii="Arial" w:hAnsi="Arial" w:cs="Arial"/>
                <w:b/>
                <w:noProof/>
                <w:snapToGrid/>
                <w:color w:val="000000" w:themeColor="text1"/>
                <w:spacing w:val="-2"/>
                <w:sz w:val="16"/>
                <w:szCs w:val="16"/>
              </w:rPr>
              <w:t> </w:t>
            </w:r>
            <w:r w:rsidR="00B46BED" w:rsidRPr="00FA2598">
              <w:rPr>
                <w:rFonts w:ascii="Arial" w:hAnsi="Arial" w:cs="Arial"/>
                <w:b/>
                <w:noProof/>
                <w:snapToGrid/>
                <w:color w:val="000000" w:themeColor="text1"/>
                <w:spacing w:val="-2"/>
                <w:sz w:val="16"/>
                <w:szCs w:val="16"/>
              </w:rPr>
              <w:fldChar w:fldCharType="end"/>
            </w:r>
            <w:bookmarkEnd w:id="28"/>
          </w:p>
          <w:p w14:paraId="0CC041C7" w14:textId="77777777" w:rsidR="004F69C8" w:rsidRPr="00FA2598" w:rsidRDefault="00B46BED">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rPr>
              <w:fldChar w:fldCharType="begin">
                <w:ffData>
                  <w:name w:val="Texto10"/>
                  <w:enabled/>
                  <w:calcOnExit w:val="0"/>
                  <w:textInput/>
                </w:ffData>
              </w:fldChar>
            </w:r>
            <w:bookmarkStart w:id="29" w:name="Texto10"/>
            <w:r w:rsidR="00495BE7" w:rsidRPr="00FA2598">
              <w:rPr>
                <w:rFonts w:ascii="Arial" w:hAnsi="Arial" w:cs="Arial"/>
                <w:b/>
                <w:noProof/>
                <w:snapToGrid/>
                <w:color w:val="000000" w:themeColor="text1"/>
                <w:spacing w:val="-2"/>
                <w:sz w:val="16"/>
                <w:szCs w:val="16"/>
              </w:rPr>
              <w:instrText xml:space="preserve"> FORMTEXT </w:instrText>
            </w:r>
            <w:r w:rsidRPr="00FA2598">
              <w:rPr>
                <w:rFonts w:ascii="Arial" w:hAnsi="Arial" w:cs="Arial"/>
                <w:b/>
                <w:noProof/>
                <w:snapToGrid/>
                <w:color w:val="000000" w:themeColor="text1"/>
                <w:spacing w:val="-2"/>
                <w:sz w:val="16"/>
                <w:szCs w:val="16"/>
              </w:rPr>
            </w:r>
            <w:r w:rsidRPr="00FA2598">
              <w:rPr>
                <w:rFonts w:ascii="Arial" w:hAnsi="Arial" w:cs="Arial"/>
                <w:b/>
                <w:noProof/>
                <w:snapToGrid/>
                <w:color w:val="000000" w:themeColor="text1"/>
                <w:spacing w:val="-2"/>
                <w:sz w:val="16"/>
                <w:szCs w:val="16"/>
              </w:rPr>
              <w:fldChar w:fldCharType="separate"/>
            </w:r>
            <w:r w:rsidR="00DC122A" w:rsidRPr="00FA2598">
              <w:rPr>
                <w:rFonts w:ascii="Arial" w:hAnsi="Arial" w:cs="Arial"/>
                <w:b/>
                <w:noProof/>
                <w:snapToGrid/>
                <w:color w:val="000000" w:themeColor="text1"/>
                <w:spacing w:val="-2"/>
                <w:sz w:val="16"/>
                <w:szCs w:val="16"/>
              </w:rPr>
              <w:t> </w:t>
            </w:r>
            <w:r w:rsidR="00DC122A" w:rsidRPr="00FA2598">
              <w:rPr>
                <w:rFonts w:ascii="Arial" w:hAnsi="Arial" w:cs="Arial"/>
                <w:b/>
                <w:noProof/>
                <w:snapToGrid/>
                <w:color w:val="000000" w:themeColor="text1"/>
                <w:spacing w:val="-2"/>
                <w:sz w:val="16"/>
                <w:szCs w:val="16"/>
              </w:rPr>
              <w:t> </w:t>
            </w:r>
            <w:r w:rsidR="00DC122A" w:rsidRPr="00FA2598">
              <w:rPr>
                <w:rFonts w:ascii="Arial" w:hAnsi="Arial" w:cs="Arial"/>
                <w:b/>
                <w:noProof/>
                <w:snapToGrid/>
                <w:color w:val="000000" w:themeColor="text1"/>
                <w:spacing w:val="-2"/>
                <w:sz w:val="16"/>
                <w:szCs w:val="16"/>
              </w:rPr>
              <w:t> </w:t>
            </w:r>
            <w:r w:rsidR="00DC122A" w:rsidRPr="00FA2598">
              <w:rPr>
                <w:rFonts w:ascii="Arial" w:hAnsi="Arial" w:cs="Arial"/>
                <w:b/>
                <w:noProof/>
                <w:snapToGrid/>
                <w:color w:val="000000" w:themeColor="text1"/>
                <w:spacing w:val="-2"/>
                <w:sz w:val="16"/>
                <w:szCs w:val="16"/>
              </w:rPr>
              <w:t> </w:t>
            </w:r>
            <w:r w:rsidR="00DC122A" w:rsidRPr="00FA2598">
              <w:rPr>
                <w:rFonts w:ascii="Arial" w:hAnsi="Arial" w:cs="Arial"/>
                <w:b/>
                <w:noProof/>
                <w:snapToGrid/>
                <w:color w:val="000000" w:themeColor="text1"/>
                <w:spacing w:val="-2"/>
                <w:sz w:val="16"/>
                <w:szCs w:val="16"/>
              </w:rPr>
              <w:t> </w:t>
            </w:r>
            <w:r w:rsidRPr="00FA2598">
              <w:rPr>
                <w:rFonts w:ascii="Arial" w:hAnsi="Arial" w:cs="Arial"/>
                <w:b/>
                <w:noProof/>
                <w:snapToGrid/>
                <w:color w:val="000000" w:themeColor="text1"/>
                <w:spacing w:val="-2"/>
                <w:sz w:val="16"/>
                <w:szCs w:val="16"/>
              </w:rPr>
              <w:fldChar w:fldCharType="end"/>
            </w:r>
            <w:bookmarkEnd w:id="29"/>
          </w:p>
          <w:p w14:paraId="46A82B16" w14:textId="77777777" w:rsidR="004F69C8" w:rsidRPr="00FA2598" w:rsidRDefault="004A223D">
            <w:pPr>
              <w:tabs>
                <w:tab w:val="left" w:pos="-720"/>
                <w:tab w:val="left" w:pos="0"/>
                <w:tab w:val="left" w:pos="720"/>
              </w:tabs>
              <w:suppressAutoHyphens/>
              <w:spacing w:line="220" w:lineRule="exact"/>
              <w:ind w:left="1440" w:hanging="1440"/>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lang w:val="es-MX" w:eastAsia="es-MX"/>
              </w:rPr>
              <mc:AlternateContent>
                <mc:Choice Requires="wps">
                  <w:drawing>
                    <wp:anchor distT="4294967295" distB="4294967295" distL="114300" distR="114300" simplePos="0" relativeHeight="251662848" behindDoc="0" locked="0" layoutInCell="1" allowOverlap="1" wp14:anchorId="795BE2B8" wp14:editId="551598BD">
                      <wp:simplePos x="0" y="0"/>
                      <wp:positionH relativeFrom="column">
                        <wp:posOffset>27940</wp:posOffset>
                      </wp:positionH>
                      <wp:positionV relativeFrom="paragraph">
                        <wp:posOffset>-1</wp:posOffset>
                      </wp:positionV>
                      <wp:extent cx="3011805" cy="0"/>
                      <wp:effectExtent l="0" t="0" r="36195"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8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BD3F1CB" id="Line 11" o:spid="_x0000_s1026" style="position:absolute;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pt,0" to="239.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"/>
                  </w:pict>
                </mc:Fallback>
              </mc:AlternateContent>
            </w:r>
            <w:r w:rsidR="004F69C8" w:rsidRPr="00FA2598">
              <w:rPr>
                <w:rFonts w:ascii="Arial" w:hAnsi="Arial" w:cs="Arial"/>
                <w:b/>
                <w:color w:val="000000" w:themeColor="text1"/>
                <w:spacing w:val="-2"/>
                <w:sz w:val="16"/>
                <w:szCs w:val="16"/>
                <w:lang w:val="es-ES_tradnl"/>
              </w:rPr>
              <w:t xml:space="preserve">Tel. </w:t>
            </w:r>
            <w:r w:rsidR="00B46BED" w:rsidRPr="00FA2598">
              <w:rPr>
                <w:rFonts w:ascii="Arial" w:hAnsi="Arial" w:cs="Arial"/>
                <w:b/>
                <w:color w:val="000000" w:themeColor="text1"/>
                <w:spacing w:val="-2"/>
                <w:sz w:val="16"/>
                <w:szCs w:val="16"/>
                <w:lang w:val="es-ES_tradnl"/>
              </w:rPr>
              <w:fldChar w:fldCharType="begin">
                <w:ffData>
                  <w:name w:val="Texto11"/>
                  <w:enabled/>
                  <w:calcOnExit w:val="0"/>
                  <w:textInput/>
                </w:ffData>
              </w:fldChar>
            </w:r>
            <w:bookmarkStart w:id="30" w:name="Texto11"/>
            <w:r w:rsidR="00495BE7" w:rsidRPr="00FA2598">
              <w:rPr>
                <w:rFonts w:ascii="Arial" w:hAnsi="Arial" w:cs="Arial"/>
                <w:b/>
                <w:color w:val="000000" w:themeColor="text1"/>
                <w:spacing w:val="-2"/>
                <w:sz w:val="16"/>
                <w:szCs w:val="16"/>
                <w:lang w:val="es-ES_tradnl"/>
              </w:rPr>
              <w:instrText xml:space="preserve"> FORMTEXT </w:instrText>
            </w:r>
            <w:r w:rsidR="00B46BED" w:rsidRPr="00FA2598">
              <w:rPr>
                <w:rFonts w:ascii="Arial" w:hAnsi="Arial" w:cs="Arial"/>
                <w:b/>
                <w:color w:val="000000" w:themeColor="text1"/>
                <w:spacing w:val="-2"/>
                <w:sz w:val="16"/>
                <w:szCs w:val="16"/>
                <w:lang w:val="es-ES_tradnl"/>
              </w:rPr>
            </w:r>
            <w:r w:rsidR="00B46BED" w:rsidRPr="00FA2598">
              <w:rPr>
                <w:rFonts w:ascii="Arial" w:hAnsi="Arial" w:cs="Arial"/>
                <w:b/>
                <w:color w:val="000000" w:themeColor="text1"/>
                <w:spacing w:val="-2"/>
                <w:sz w:val="16"/>
                <w:szCs w:val="16"/>
                <w:lang w:val="es-ES_tradnl"/>
              </w:rPr>
              <w:fldChar w:fldCharType="separate"/>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DC122A" w:rsidRPr="00FA2598">
              <w:rPr>
                <w:rFonts w:ascii="Arial" w:hAnsi="Arial" w:cs="Arial"/>
                <w:b/>
                <w:color w:val="000000" w:themeColor="text1"/>
                <w:spacing w:val="-2"/>
                <w:sz w:val="16"/>
                <w:szCs w:val="16"/>
                <w:lang w:val="es-ES_tradnl"/>
              </w:rPr>
              <w:t> </w:t>
            </w:r>
            <w:r w:rsidR="00B46BED" w:rsidRPr="00FA2598">
              <w:rPr>
                <w:rFonts w:ascii="Arial" w:hAnsi="Arial" w:cs="Arial"/>
                <w:b/>
                <w:color w:val="000000" w:themeColor="text1"/>
                <w:spacing w:val="-2"/>
                <w:sz w:val="16"/>
                <w:szCs w:val="16"/>
                <w:lang w:val="es-ES_tradnl"/>
              </w:rPr>
              <w:fldChar w:fldCharType="end"/>
            </w:r>
            <w:bookmarkEnd w:id="30"/>
            <w:r w:rsidR="004F69C8" w:rsidRPr="00FA2598">
              <w:rPr>
                <w:rFonts w:ascii="Arial" w:hAnsi="Arial" w:cs="Arial"/>
                <w:b/>
                <w:color w:val="000000" w:themeColor="text1"/>
                <w:spacing w:val="-2"/>
                <w:sz w:val="16"/>
                <w:szCs w:val="16"/>
                <w:lang w:val="es-ES_tradnl"/>
              </w:rPr>
              <w:t xml:space="preserve">                                                       </w:t>
            </w:r>
          </w:p>
          <w:p w14:paraId="3C89C2E2" w14:textId="77777777" w:rsidR="004F69C8" w:rsidRPr="00FA2598" w:rsidRDefault="004A223D">
            <w:pPr>
              <w:tabs>
                <w:tab w:val="left" w:pos="-720"/>
              </w:tabs>
              <w:suppressAutoHyphens/>
              <w:spacing w:after="54" w:line="226" w:lineRule="exact"/>
              <w:rPr>
                <w:rFonts w:ascii="Arial" w:hAnsi="Arial" w:cs="Arial"/>
                <w:b/>
                <w:color w:val="000000" w:themeColor="text1"/>
                <w:spacing w:val="-2"/>
                <w:sz w:val="16"/>
                <w:szCs w:val="16"/>
                <w:lang w:val="es-ES_tradnl"/>
              </w:rPr>
            </w:pPr>
            <w:r w:rsidRPr="00FA2598">
              <w:rPr>
                <w:rFonts w:ascii="Arial" w:hAnsi="Arial" w:cs="Arial"/>
                <w:b/>
                <w:noProof/>
                <w:snapToGrid/>
                <w:color w:val="000000" w:themeColor="text1"/>
                <w:spacing w:val="-2"/>
                <w:sz w:val="16"/>
                <w:szCs w:val="16"/>
                <w:lang w:val="es-MX" w:eastAsia="es-MX"/>
              </w:rPr>
              <mc:AlternateContent>
                <mc:Choice Requires="wps">
                  <w:drawing>
                    <wp:anchor distT="4294967295" distB="4294967295" distL="114300" distR="114300" simplePos="0" relativeHeight="251659776" behindDoc="0" locked="0" layoutInCell="1" allowOverlap="1" wp14:anchorId="38917A14" wp14:editId="40052EED">
                      <wp:simplePos x="0" y="0"/>
                      <wp:positionH relativeFrom="column">
                        <wp:posOffset>206375</wp:posOffset>
                      </wp:positionH>
                      <wp:positionV relativeFrom="paragraph">
                        <wp:posOffset>-3176</wp:posOffset>
                      </wp:positionV>
                      <wp:extent cx="2853690" cy="0"/>
                      <wp:effectExtent l="0" t="0" r="22860" b="1905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3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FEAA0A7" id="Line 9" o:spid="_x0000_s1026" style="position:absolute;flip:y;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5pt,-.25pt" to="240.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"/>
                  </w:pict>
                </mc:Fallback>
              </mc:AlternateContent>
            </w:r>
          </w:p>
        </w:tc>
      </w:tr>
      <w:tr w:rsidR="004F69C8" w:rsidRPr="00FA2598" w14:paraId="0873567E" w14:textId="77777777">
        <w:trPr>
          <w:cantSplit/>
          <w:jc w:val="center"/>
        </w:trPr>
        <w:tc>
          <w:tcPr>
            <w:tcW w:w="10473" w:type="dxa"/>
            <w:gridSpan w:val="3"/>
          </w:tcPr>
          <w:p w14:paraId="651597F4" w14:textId="77777777" w:rsidR="004F69C8" w:rsidRPr="00FA2598" w:rsidRDefault="004F69C8">
            <w:pPr>
              <w:tabs>
                <w:tab w:val="left" w:pos="-720"/>
              </w:tabs>
              <w:suppressAutoHyphens/>
              <w:spacing w:after="54" w:line="226" w:lineRule="exact"/>
              <w:rPr>
                <w:rFonts w:ascii="Arial" w:hAnsi="Arial" w:cs="Arial"/>
                <w:b/>
                <w:color w:val="000000" w:themeColor="text1"/>
                <w:spacing w:val="-2"/>
                <w:sz w:val="16"/>
                <w:szCs w:val="16"/>
                <w:lang w:val="es-ES_tradnl"/>
              </w:rPr>
            </w:pPr>
            <w:r w:rsidRPr="00FA2598">
              <w:rPr>
                <w:rFonts w:ascii="Arial" w:hAnsi="Arial" w:cs="Arial"/>
                <w:b/>
                <w:color w:val="000000" w:themeColor="text1"/>
                <w:sz w:val="16"/>
                <w:szCs w:val="16"/>
                <w:lang w:val="es-ES_tradnl"/>
              </w:rPr>
              <w:t>Nota: Este contrato deberá ser rubricado en cada una de sus páginas y firmado por ambas partes. El representante legal que firme el contrato por parte del Cliente, deberá adjuntar su poder notarial, debidamente registrado ante el Registro Público de la Propiedad, así como una copia de una identificación oficial (pasaporte, credencial de elector).</w:t>
            </w:r>
          </w:p>
        </w:tc>
      </w:tr>
    </w:tbl>
    <w:p w14:paraId="4BC9D400" w14:textId="77777777" w:rsidR="00DC0893" w:rsidRPr="00FA2598" w:rsidRDefault="00DC0893" w:rsidP="00DA4704">
      <w:pPr>
        <w:tabs>
          <w:tab w:val="left" w:pos="-720"/>
        </w:tabs>
        <w:suppressAutoHyphens/>
        <w:jc w:val="both"/>
        <w:rPr>
          <w:rFonts w:ascii="Arial" w:hAnsi="Arial" w:cs="Arial"/>
          <w:color w:val="000000" w:themeColor="text1"/>
          <w:sz w:val="16"/>
          <w:szCs w:val="16"/>
          <w:lang w:val="es-ES_tradnl"/>
        </w:rPr>
      </w:pPr>
    </w:p>
    <w:p w14:paraId="18D6CEA2" w14:textId="77777777" w:rsidR="00DC0893" w:rsidRPr="00FA2598" w:rsidRDefault="00DC0893" w:rsidP="00DC0893">
      <w:pPr>
        <w:rPr>
          <w:rFonts w:ascii="Arial" w:hAnsi="Arial" w:cs="Arial"/>
          <w:color w:val="000000" w:themeColor="text1"/>
          <w:sz w:val="16"/>
          <w:szCs w:val="16"/>
          <w:lang w:val="es-ES_tradnl"/>
        </w:rPr>
      </w:pPr>
    </w:p>
    <w:p w14:paraId="03C1CD09" w14:textId="77777777" w:rsidR="00DC0893" w:rsidRPr="00FA2598" w:rsidRDefault="00DC0893" w:rsidP="00DC0893">
      <w:pPr>
        <w:rPr>
          <w:rFonts w:ascii="Arial" w:hAnsi="Arial" w:cs="Arial"/>
          <w:color w:val="000000" w:themeColor="text1"/>
          <w:sz w:val="16"/>
          <w:szCs w:val="16"/>
          <w:lang w:val="es-ES_tradnl"/>
        </w:rPr>
      </w:pPr>
    </w:p>
    <w:p w14:paraId="3CE37DE1" w14:textId="77777777" w:rsidR="004F69C8" w:rsidRPr="00FA2598" w:rsidRDefault="004F69C8" w:rsidP="00DC0893">
      <w:pPr>
        <w:rPr>
          <w:rFonts w:ascii="Arial" w:hAnsi="Arial" w:cs="Arial"/>
          <w:color w:val="000000" w:themeColor="text1"/>
          <w:sz w:val="16"/>
          <w:szCs w:val="16"/>
          <w:lang w:val="es-ES_tradnl"/>
        </w:rPr>
      </w:pPr>
    </w:p>
    <w:sectPr w:rsidR="004F69C8" w:rsidRPr="00FA2598" w:rsidSect="00F11B19">
      <w:endnotePr>
        <w:numFmt w:val="decimal"/>
      </w:endnotePr>
      <w:type w:val="continuous"/>
      <w:pgSz w:w="12246" w:h="15840"/>
      <w:pgMar w:top="1304" w:right="851" w:bottom="1304" w:left="851" w:header="360" w:footer="31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675AC" w14:textId="77777777" w:rsidR="00F11B19" w:rsidRDefault="00F11B19">
      <w:pPr>
        <w:spacing w:line="20" w:lineRule="exact"/>
      </w:pPr>
    </w:p>
  </w:endnote>
  <w:endnote w:type="continuationSeparator" w:id="0">
    <w:p w14:paraId="7373EDF4" w14:textId="77777777" w:rsidR="00F11B19" w:rsidRDefault="00F11B19">
      <w:r>
        <w:t xml:space="preserve"> </w:t>
      </w:r>
    </w:p>
  </w:endnote>
  <w:endnote w:type="continuationNotice" w:id="1">
    <w:p w14:paraId="6400127F" w14:textId="77777777" w:rsidR="00F11B19" w:rsidRDefault="00F11B19">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DC40A" w14:textId="4D063B06" w:rsidR="00536EB0" w:rsidRPr="00775B38" w:rsidRDefault="001C7682" w:rsidP="00544A78">
    <w:pPr>
      <w:tabs>
        <w:tab w:val="right" w:pos="11469"/>
      </w:tabs>
      <w:suppressAutoHyphens/>
      <w:rPr>
        <w:rFonts w:ascii="Univers" w:hAnsi="Univers"/>
        <w:color w:val="000000" w:themeColor="text1"/>
        <w:spacing w:val="-1"/>
        <w:sz w:val="14"/>
        <w:lang w:val="es-ES_tradnl"/>
      </w:rPr>
    </w:pPr>
    <w:r w:rsidRPr="00863EF1">
      <w:rPr>
        <w:rFonts w:ascii="Univers" w:hAnsi="Univers"/>
        <w:color w:val="000000" w:themeColor="text1"/>
        <w:spacing w:val="-1"/>
        <w:sz w:val="14"/>
        <w:lang w:val="es-ES_tradnl"/>
      </w:rPr>
      <w:t>FORCER-P34.06.</w:t>
    </w:r>
    <w:r w:rsidRPr="00FA2598">
      <w:rPr>
        <w:rFonts w:ascii="Univers" w:hAnsi="Univers"/>
        <w:color w:val="000000" w:themeColor="text1"/>
        <w:spacing w:val="-1"/>
        <w:sz w:val="14"/>
        <w:lang w:val="es-ES_tradnl"/>
      </w:rPr>
      <w:t>1</w:t>
    </w:r>
    <w:r w:rsidR="00775B38">
      <w:rPr>
        <w:rFonts w:ascii="Univers" w:hAnsi="Univers"/>
        <w:color w:val="000000" w:themeColor="text1"/>
        <w:spacing w:val="-1"/>
        <w:sz w:val="14"/>
        <w:lang w:val="es-ES_tradnl"/>
      </w:rPr>
      <w:t>3</w:t>
    </w:r>
    <w:r w:rsidR="00536EB0" w:rsidRPr="00863EF1">
      <w:rPr>
        <w:rFonts w:ascii="Univers" w:hAnsi="Univers"/>
        <w:b/>
        <w:color w:val="000000" w:themeColor="text1"/>
        <w:spacing w:val="-1"/>
        <w:sz w:val="14"/>
        <w:lang w:val="es-ES_tradnl"/>
      </w:rPr>
      <w:t xml:space="preserve">    </w:t>
    </w:r>
    <w:r w:rsidR="00536EB0" w:rsidRPr="00A139E6">
      <w:rPr>
        <w:rFonts w:ascii="Univers" w:hAnsi="Univers"/>
        <w:spacing w:val="-1"/>
        <w:sz w:val="14"/>
        <w:lang w:val="es-ES_tradnl"/>
      </w:rPr>
      <w:t xml:space="preserve">página </w:t>
    </w:r>
    <w:r w:rsidR="00B46BED" w:rsidRPr="00A139E6">
      <w:rPr>
        <w:rStyle w:val="Nmerodepgina"/>
        <w:rFonts w:ascii="Univers" w:hAnsi="Univers"/>
        <w:sz w:val="14"/>
      </w:rPr>
      <w:fldChar w:fldCharType="begin"/>
    </w:r>
    <w:r w:rsidR="00536EB0" w:rsidRPr="00A139E6">
      <w:rPr>
        <w:rStyle w:val="Nmerodepgina"/>
        <w:rFonts w:ascii="Univers" w:hAnsi="Univers"/>
        <w:sz w:val="14"/>
      </w:rPr>
      <w:instrText xml:space="preserve"> PAGE </w:instrText>
    </w:r>
    <w:r w:rsidR="00B46BED" w:rsidRPr="00A139E6">
      <w:rPr>
        <w:rStyle w:val="Nmerodepgina"/>
        <w:rFonts w:ascii="Univers" w:hAnsi="Univers"/>
        <w:sz w:val="14"/>
      </w:rPr>
      <w:fldChar w:fldCharType="separate"/>
    </w:r>
    <w:r w:rsidR="00FA2598">
      <w:rPr>
        <w:rStyle w:val="Nmerodepgina"/>
        <w:rFonts w:ascii="Univers" w:hAnsi="Univers"/>
        <w:noProof/>
        <w:sz w:val="14"/>
      </w:rPr>
      <w:t>7</w:t>
    </w:r>
    <w:r w:rsidR="00B46BED" w:rsidRPr="00A139E6">
      <w:rPr>
        <w:rStyle w:val="Nmerodepgina"/>
        <w:rFonts w:ascii="Univers" w:hAnsi="Univers"/>
        <w:sz w:val="14"/>
      </w:rPr>
      <w:fldChar w:fldCharType="end"/>
    </w:r>
    <w:r w:rsidR="00536EB0" w:rsidRPr="00A139E6">
      <w:rPr>
        <w:rFonts w:ascii="Univers" w:hAnsi="Univers"/>
        <w:spacing w:val="-1"/>
        <w:sz w:val="14"/>
        <w:lang w:val="es-ES_tradnl"/>
      </w:rPr>
      <w:t xml:space="preserve"> de </w:t>
    </w:r>
    <w:r w:rsidR="002C1BD5">
      <w:rPr>
        <w:rFonts w:ascii="Univers" w:hAnsi="Univers"/>
        <w:spacing w:val="-1"/>
        <w:sz w:val="14"/>
        <w:lang w:val="es-ES_tradnl"/>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F6DAC" w14:textId="77777777" w:rsidR="00F11B19" w:rsidRDefault="00F11B19">
      <w:r>
        <w:separator/>
      </w:r>
    </w:p>
  </w:footnote>
  <w:footnote w:type="continuationSeparator" w:id="0">
    <w:p w14:paraId="76CE361A" w14:textId="77777777" w:rsidR="00F11B19" w:rsidRDefault="00F11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7FA7D" w14:textId="77777777" w:rsidR="00536EB0" w:rsidRDefault="00BF5D04">
    <w:pPr>
      <w:pStyle w:val="Encabezado"/>
    </w:pPr>
    <w:r>
      <w:rPr>
        <w:noProof/>
        <w:snapToGrid/>
        <w:lang w:val="es-MX" w:eastAsia="es-MX"/>
      </w:rPr>
      <w:pict w14:anchorId="361ECD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35817" o:spid="_x0000_s1026" type="#_x0000_t75" style="position:absolute;margin-left:0;margin-top:0;width:384pt;height:496.85pt;z-index:-251657216;mso-position-horizontal:center;mso-position-horizontal-relative:margin;mso-position-vertical:center;mso-position-vertical-relative:margin" o:allowincell="f">
          <v:imagedata r:id="rId1" o:title="fondo contrat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1E9D1" w14:textId="69C0514C" w:rsidR="00536EB0" w:rsidRDefault="00BF5D04">
    <w:pPr>
      <w:pStyle w:val="Encabezado"/>
    </w:pPr>
    <w:r>
      <w:rPr>
        <w:noProof/>
        <w:snapToGrid/>
        <w:lang w:val="es-MX" w:eastAsia="es-MX"/>
      </w:rPr>
      <w:drawing>
        <wp:anchor distT="0" distB="0" distL="114300" distR="114300" simplePos="0" relativeHeight="251662336" behindDoc="0" locked="0" layoutInCell="1" allowOverlap="1" wp14:anchorId="11FBD11D" wp14:editId="4706D26C">
          <wp:simplePos x="0" y="0"/>
          <wp:positionH relativeFrom="column">
            <wp:posOffset>335915</wp:posOffset>
          </wp:positionH>
          <wp:positionV relativeFrom="paragraph">
            <wp:posOffset>-189865</wp:posOffset>
          </wp:positionV>
          <wp:extent cx="703638" cy="752475"/>
          <wp:effectExtent l="0" t="0" r="127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NCE-BV-Logo-RGB.png"/>
                  <pic:cNvPicPr/>
                </pic:nvPicPr>
                <pic:blipFill>
                  <a:blip r:embed="rId1">
                    <a:extLst>
                      <a:ext uri="{28A0092B-C50C-407E-A947-70E740481C1C}">
                        <a14:useLocalDpi xmlns:a14="http://schemas.microsoft.com/office/drawing/2010/main" val="0"/>
                      </a:ext>
                    </a:extLst>
                  </a:blip>
                  <a:stretch>
                    <a:fillRect/>
                  </a:stretch>
                </pic:blipFill>
                <pic:spPr>
                  <a:xfrm>
                    <a:off x="0" y="0"/>
                    <a:ext cx="703638" cy="752475"/>
                  </a:xfrm>
                  <a:prstGeom prst="rect">
                    <a:avLst/>
                  </a:prstGeom>
                </pic:spPr>
              </pic:pic>
            </a:graphicData>
          </a:graphic>
          <wp14:sizeRelH relativeFrom="page">
            <wp14:pctWidth>0</wp14:pctWidth>
          </wp14:sizeRelH>
          <wp14:sizeRelV relativeFrom="page">
            <wp14:pctHeight>0</wp14:pctHeight>
          </wp14:sizeRelV>
        </wp:anchor>
      </w:drawing>
    </w:r>
    <w:r>
      <w:rPr>
        <w:noProof/>
        <w:snapToGrid/>
        <w:lang w:val="es-MX" w:eastAsia="es-MX"/>
      </w:rPr>
      <mc:AlternateContent>
        <mc:Choice Requires="wps">
          <w:drawing>
            <wp:anchor distT="0" distB="0" distL="114300" distR="114300" simplePos="0" relativeHeight="251661312" behindDoc="0" locked="0" layoutInCell="1" allowOverlap="1" wp14:anchorId="7F6010B6" wp14:editId="78D1323E">
              <wp:simplePos x="0" y="0"/>
              <wp:positionH relativeFrom="column">
                <wp:posOffset>-187960</wp:posOffset>
              </wp:positionH>
              <wp:positionV relativeFrom="paragraph">
                <wp:posOffset>-207645</wp:posOffset>
              </wp:positionV>
              <wp:extent cx="1143000" cy="876300"/>
              <wp:effectExtent l="0" t="0" r="0" b="0"/>
              <wp:wrapNone/>
              <wp:docPr id="12" name="Rectángulo 12"/>
              <wp:cNvGraphicFramePr/>
              <a:graphic xmlns:a="http://schemas.openxmlformats.org/drawingml/2006/main">
                <a:graphicData uri="http://schemas.microsoft.com/office/word/2010/wordprocessingShape">
                  <wps:wsp>
                    <wps:cNvSpPr/>
                    <wps:spPr>
                      <a:xfrm>
                        <a:off x="0" y="0"/>
                        <a:ext cx="1143000" cy="8763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256B8E" id="Rectángulo 12" o:spid="_x0000_s1026" style="position:absolute;margin-left:-14.8pt;margin-top:-16.35pt;width:90pt;height:6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" fillcolor="white [3212]" stroked="f" strokeweight="2pt"/>
          </w:pict>
        </mc:Fallback>
      </mc:AlternateContent>
    </w:r>
    <w:r>
      <w:rPr>
        <w:noProof/>
        <w:snapToGrid/>
        <w:lang w:val="es-MX" w:eastAsia="es-MX"/>
      </w:rPr>
      <w:pict w14:anchorId="56C41E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35818" o:spid="_x0000_s1027" type="#_x0000_t75" style="position:absolute;margin-left:-40.3pt;margin-top:-85.45pt;width:637.4pt;height:822pt;z-index:-251656192;mso-position-horizontal-relative:margin;mso-position-vertical-relative:margin" o:allowincell="f">
          <v:imagedata r:id="rId2" o:title="fondo contratos" croptop="-184f" cropleft="-403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F4CA4" w14:textId="77777777" w:rsidR="00536EB0" w:rsidRDefault="00BF5D04">
    <w:pPr>
      <w:pStyle w:val="Encabezado"/>
    </w:pPr>
    <w:r>
      <w:rPr>
        <w:noProof/>
        <w:snapToGrid/>
        <w:lang w:val="es-MX" w:eastAsia="es-MX"/>
      </w:rPr>
      <w:pict w14:anchorId="3CE5A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35816" o:spid="_x0000_s1025" type="#_x0000_t75" style="position:absolute;margin-left:0;margin-top:0;width:384pt;height:496.85pt;z-index:-251658240;mso-position-horizontal:center;mso-position-horizontal-relative:margin;mso-position-vertical:center;mso-position-vertical-relative:margin" o:allowincell="f">
          <v:imagedata r:id="rId1" o:title="fondo contrat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F7BC3"/>
    <w:multiLevelType w:val="hybridMultilevel"/>
    <w:tmpl w:val="15640B14"/>
    <w:lvl w:ilvl="0" w:tplc="6CB614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8BF3AC2"/>
    <w:multiLevelType w:val="hybridMultilevel"/>
    <w:tmpl w:val="C6A8C0C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472C1A"/>
    <w:multiLevelType w:val="hybridMultilevel"/>
    <w:tmpl w:val="2F98258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A2A12F7"/>
    <w:multiLevelType w:val="hybridMultilevel"/>
    <w:tmpl w:val="A152441C"/>
    <w:lvl w:ilvl="0" w:tplc="080A0013">
      <w:start w:val="1"/>
      <w:numFmt w:val="upperRoman"/>
      <w:lvlText w:val="%1."/>
      <w:lvlJc w:val="righ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 w15:restartNumberingAfterBreak="0">
    <w:nsid w:val="0BE04DE1"/>
    <w:multiLevelType w:val="hybridMultilevel"/>
    <w:tmpl w:val="033A2366"/>
    <w:lvl w:ilvl="0" w:tplc="7C32EA0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1C26097"/>
    <w:multiLevelType w:val="hybridMultilevel"/>
    <w:tmpl w:val="8B1E89D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4C86BE8"/>
    <w:multiLevelType w:val="hybridMultilevel"/>
    <w:tmpl w:val="9E664438"/>
    <w:lvl w:ilvl="0" w:tplc="852C618E">
      <w:start w:val="1"/>
      <w:numFmt w:val="lowerLetter"/>
      <w:lvlText w:val="%1)"/>
      <w:lvlJc w:val="left"/>
      <w:pPr>
        <w:ind w:left="720" w:hanging="360"/>
      </w:pPr>
      <w:rPr>
        <w:b/>
      </w:rPr>
    </w:lvl>
    <w:lvl w:ilvl="1" w:tplc="8C10D9B6">
      <w:start w:val="1"/>
      <w:numFmt w:val="decimal"/>
      <w:lvlText w:val="%2."/>
      <w:lvlJc w:val="left"/>
      <w:pPr>
        <w:ind w:left="1440" w:hanging="360"/>
      </w:pPr>
      <w:rPr>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53C4658"/>
    <w:multiLevelType w:val="hybridMultilevel"/>
    <w:tmpl w:val="F7762F24"/>
    <w:lvl w:ilvl="0" w:tplc="C134A1F6">
      <w:start w:val="1"/>
      <w:numFmt w:val="upperRoman"/>
      <w:lvlText w:val="(%1)"/>
      <w:lvlJc w:val="left"/>
      <w:pPr>
        <w:ind w:left="1080" w:hanging="72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A6DC0"/>
    <w:multiLevelType w:val="hybridMultilevel"/>
    <w:tmpl w:val="E986626E"/>
    <w:lvl w:ilvl="0" w:tplc="080A0017">
      <w:start w:val="1"/>
      <w:numFmt w:val="lowerLetter"/>
      <w:lvlText w:val="%1)"/>
      <w:lvlJc w:val="left"/>
      <w:pPr>
        <w:ind w:left="720" w:hanging="360"/>
      </w:pPr>
      <w:rPr>
        <w:rFonts w:hint="default"/>
      </w:rPr>
    </w:lvl>
    <w:lvl w:ilvl="1" w:tplc="855A7470">
      <w:start w:val="1"/>
      <w:numFmt w:val="upp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D5A398B"/>
    <w:multiLevelType w:val="singleLevel"/>
    <w:tmpl w:val="A874EAFC"/>
    <w:lvl w:ilvl="0">
      <w:start w:val="3"/>
      <w:numFmt w:val="lowerLetter"/>
      <w:lvlText w:val="%1)"/>
      <w:lvlJc w:val="left"/>
      <w:pPr>
        <w:tabs>
          <w:tab w:val="num" w:pos="720"/>
        </w:tabs>
        <w:ind w:left="720" w:hanging="720"/>
      </w:pPr>
      <w:rPr>
        <w:rFonts w:hint="default"/>
      </w:rPr>
    </w:lvl>
  </w:abstractNum>
  <w:abstractNum w:abstractNumId="10" w15:restartNumberingAfterBreak="0">
    <w:nsid w:val="202C64DE"/>
    <w:multiLevelType w:val="hybridMultilevel"/>
    <w:tmpl w:val="A65EDC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0767616"/>
    <w:multiLevelType w:val="hybridMultilevel"/>
    <w:tmpl w:val="EEE2F10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C3774E"/>
    <w:multiLevelType w:val="hybridMultilevel"/>
    <w:tmpl w:val="1444BE18"/>
    <w:lvl w:ilvl="0" w:tplc="E3D0207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F8004C0"/>
    <w:multiLevelType w:val="hybridMultilevel"/>
    <w:tmpl w:val="BD96DBA8"/>
    <w:lvl w:ilvl="0" w:tplc="54523E90">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4" w15:restartNumberingAfterBreak="0">
    <w:nsid w:val="314C6BFA"/>
    <w:multiLevelType w:val="singleLevel"/>
    <w:tmpl w:val="4A3437A8"/>
    <w:lvl w:ilvl="0">
      <w:start w:val="1"/>
      <w:numFmt w:val="lowerLetter"/>
      <w:lvlText w:val="%1)"/>
      <w:lvlJc w:val="left"/>
      <w:pPr>
        <w:tabs>
          <w:tab w:val="num" w:pos="720"/>
        </w:tabs>
        <w:ind w:left="720" w:hanging="720"/>
      </w:pPr>
      <w:rPr>
        <w:rFonts w:hint="default"/>
      </w:rPr>
    </w:lvl>
  </w:abstractNum>
  <w:abstractNum w:abstractNumId="15" w15:restartNumberingAfterBreak="0">
    <w:nsid w:val="324963C1"/>
    <w:multiLevelType w:val="hybridMultilevel"/>
    <w:tmpl w:val="9D08B828"/>
    <w:lvl w:ilvl="0" w:tplc="54523E9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7E50AF4"/>
    <w:multiLevelType w:val="singleLevel"/>
    <w:tmpl w:val="0C0A0017"/>
    <w:lvl w:ilvl="0">
      <w:start w:val="1"/>
      <w:numFmt w:val="lowerLetter"/>
      <w:lvlText w:val="%1)"/>
      <w:lvlJc w:val="left"/>
      <w:pPr>
        <w:tabs>
          <w:tab w:val="num" w:pos="360"/>
        </w:tabs>
        <w:ind w:left="360" w:hanging="360"/>
      </w:pPr>
      <w:rPr>
        <w:rFonts w:hint="default"/>
      </w:rPr>
    </w:lvl>
  </w:abstractNum>
  <w:abstractNum w:abstractNumId="17" w15:restartNumberingAfterBreak="0">
    <w:nsid w:val="442E607B"/>
    <w:multiLevelType w:val="hybridMultilevel"/>
    <w:tmpl w:val="57F25D2A"/>
    <w:lvl w:ilvl="0" w:tplc="AA6801C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AAF56BA"/>
    <w:multiLevelType w:val="singleLevel"/>
    <w:tmpl w:val="0C0A0017"/>
    <w:lvl w:ilvl="0">
      <w:start w:val="1"/>
      <w:numFmt w:val="lowerLetter"/>
      <w:lvlText w:val="%1)"/>
      <w:lvlJc w:val="left"/>
      <w:pPr>
        <w:tabs>
          <w:tab w:val="num" w:pos="360"/>
        </w:tabs>
        <w:ind w:left="360" w:hanging="360"/>
      </w:pPr>
      <w:rPr>
        <w:rFonts w:hint="default"/>
      </w:rPr>
    </w:lvl>
  </w:abstractNum>
  <w:abstractNum w:abstractNumId="19" w15:restartNumberingAfterBreak="0">
    <w:nsid w:val="4AC23BCF"/>
    <w:multiLevelType w:val="hybridMultilevel"/>
    <w:tmpl w:val="E88AB066"/>
    <w:lvl w:ilvl="0" w:tplc="C2CA5AAA">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C9406AE"/>
    <w:multiLevelType w:val="singleLevel"/>
    <w:tmpl w:val="0C0A0017"/>
    <w:lvl w:ilvl="0">
      <w:start w:val="1"/>
      <w:numFmt w:val="lowerLetter"/>
      <w:lvlText w:val="%1)"/>
      <w:lvlJc w:val="left"/>
      <w:pPr>
        <w:tabs>
          <w:tab w:val="num" w:pos="360"/>
        </w:tabs>
        <w:ind w:left="360" w:hanging="360"/>
      </w:pPr>
      <w:rPr>
        <w:rFonts w:hint="default"/>
      </w:rPr>
    </w:lvl>
  </w:abstractNum>
  <w:abstractNum w:abstractNumId="21" w15:restartNumberingAfterBreak="0">
    <w:nsid w:val="530A6BF0"/>
    <w:multiLevelType w:val="hybridMultilevel"/>
    <w:tmpl w:val="3FFAB99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81B3988"/>
    <w:multiLevelType w:val="hybridMultilevel"/>
    <w:tmpl w:val="A2725D1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C9A5BCE"/>
    <w:multiLevelType w:val="hybridMultilevel"/>
    <w:tmpl w:val="90742D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DCD44A6"/>
    <w:multiLevelType w:val="singleLevel"/>
    <w:tmpl w:val="0C0A0017"/>
    <w:lvl w:ilvl="0">
      <w:start w:val="1"/>
      <w:numFmt w:val="lowerLetter"/>
      <w:lvlText w:val="%1)"/>
      <w:lvlJc w:val="left"/>
      <w:pPr>
        <w:tabs>
          <w:tab w:val="num" w:pos="360"/>
        </w:tabs>
        <w:ind w:left="360" w:hanging="360"/>
      </w:pPr>
      <w:rPr>
        <w:rFonts w:hint="default"/>
      </w:rPr>
    </w:lvl>
  </w:abstractNum>
  <w:abstractNum w:abstractNumId="25" w15:restartNumberingAfterBreak="0">
    <w:nsid w:val="5E220BBC"/>
    <w:multiLevelType w:val="singleLevel"/>
    <w:tmpl w:val="0C0A0017"/>
    <w:lvl w:ilvl="0">
      <w:start w:val="1"/>
      <w:numFmt w:val="lowerLetter"/>
      <w:lvlText w:val="%1)"/>
      <w:lvlJc w:val="left"/>
      <w:pPr>
        <w:tabs>
          <w:tab w:val="num" w:pos="360"/>
        </w:tabs>
        <w:ind w:left="360" w:hanging="360"/>
      </w:pPr>
      <w:rPr>
        <w:rFonts w:hint="default"/>
      </w:rPr>
    </w:lvl>
  </w:abstractNum>
  <w:abstractNum w:abstractNumId="26" w15:restartNumberingAfterBreak="0">
    <w:nsid w:val="6366170C"/>
    <w:multiLevelType w:val="hybridMultilevel"/>
    <w:tmpl w:val="529A714E"/>
    <w:lvl w:ilvl="0" w:tplc="367454DE">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48F1288"/>
    <w:multiLevelType w:val="hybridMultilevel"/>
    <w:tmpl w:val="A2286650"/>
    <w:lvl w:ilvl="0" w:tplc="61EC0CB6">
      <w:start w:val="1"/>
      <w:numFmt w:val="lowerLetter"/>
      <w:lvlText w:val="%1)"/>
      <w:lvlJc w:val="left"/>
      <w:pPr>
        <w:ind w:left="36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6342E1E"/>
    <w:multiLevelType w:val="hybridMultilevel"/>
    <w:tmpl w:val="D588679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85D7FC8"/>
    <w:multiLevelType w:val="hybridMultilevel"/>
    <w:tmpl w:val="8850096E"/>
    <w:lvl w:ilvl="0" w:tplc="0DE8D22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9692C44"/>
    <w:multiLevelType w:val="singleLevel"/>
    <w:tmpl w:val="AF6E8BBE"/>
    <w:lvl w:ilvl="0">
      <w:start w:val="3"/>
      <w:numFmt w:val="lowerLetter"/>
      <w:lvlText w:val="%1)"/>
      <w:lvlJc w:val="left"/>
      <w:pPr>
        <w:tabs>
          <w:tab w:val="num" w:pos="420"/>
        </w:tabs>
        <w:ind w:left="420" w:hanging="360"/>
      </w:pPr>
      <w:rPr>
        <w:rFonts w:hint="default"/>
      </w:rPr>
    </w:lvl>
  </w:abstractNum>
  <w:abstractNum w:abstractNumId="31" w15:restartNumberingAfterBreak="0">
    <w:nsid w:val="6BD47556"/>
    <w:multiLevelType w:val="hybridMultilevel"/>
    <w:tmpl w:val="2B8E7386"/>
    <w:lvl w:ilvl="0" w:tplc="0620569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15647ED"/>
    <w:multiLevelType w:val="hybridMultilevel"/>
    <w:tmpl w:val="F29CE9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2451B35"/>
    <w:multiLevelType w:val="hybridMultilevel"/>
    <w:tmpl w:val="69D0C0B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2F31F7D"/>
    <w:multiLevelType w:val="hybridMultilevel"/>
    <w:tmpl w:val="5188307A"/>
    <w:lvl w:ilvl="0" w:tplc="9072DE2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857BE7"/>
    <w:multiLevelType w:val="singleLevel"/>
    <w:tmpl w:val="499E90D4"/>
    <w:lvl w:ilvl="0">
      <w:start w:val="1"/>
      <w:numFmt w:val="lowerRoman"/>
      <w:lvlText w:val="(%1)"/>
      <w:lvlJc w:val="left"/>
      <w:pPr>
        <w:tabs>
          <w:tab w:val="num" w:pos="720"/>
        </w:tabs>
        <w:ind w:left="720" w:hanging="720"/>
      </w:pPr>
      <w:rPr>
        <w:rFonts w:hint="default"/>
      </w:rPr>
    </w:lvl>
  </w:abstractNum>
  <w:abstractNum w:abstractNumId="36" w15:restartNumberingAfterBreak="0">
    <w:nsid w:val="77A414FC"/>
    <w:multiLevelType w:val="hybridMultilevel"/>
    <w:tmpl w:val="8D380D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9185EF0"/>
    <w:multiLevelType w:val="singleLevel"/>
    <w:tmpl w:val="0C0A0017"/>
    <w:lvl w:ilvl="0">
      <w:start w:val="1"/>
      <w:numFmt w:val="lowerLetter"/>
      <w:lvlText w:val="%1)"/>
      <w:lvlJc w:val="left"/>
      <w:pPr>
        <w:tabs>
          <w:tab w:val="num" w:pos="360"/>
        </w:tabs>
        <w:ind w:left="360" w:hanging="360"/>
      </w:pPr>
      <w:rPr>
        <w:rFonts w:hint="default"/>
      </w:rPr>
    </w:lvl>
  </w:abstractNum>
  <w:abstractNum w:abstractNumId="38" w15:restartNumberingAfterBreak="0">
    <w:nsid w:val="7CDD7FEE"/>
    <w:multiLevelType w:val="hybridMultilevel"/>
    <w:tmpl w:val="12A462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F9129D5"/>
    <w:multiLevelType w:val="hybridMultilevel"/>
    <w:tmpl w:val="53EE244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9"/>
  </w:num>
  <w:num w:numId="2">
    <w:abstractNumId w:val="30"/>
  </w:num>
  <w:num w:numId="3">
    <w:abstractNumId w:val="16"/>
  </w:num>
  <w:num w:numId="4">
    <w:abstractNumId w:val="25"/>
  </w:num>
  <w:num w:numId="5">
    <w:abstractNumId w:val="20"/>
  </w:num>
  <w:num w:numId="6">
    <w:abstractNumId w:val="37"/>
  </w:num>
  <w:num w:numId="7">
    <w:abstractNumId w:val="24"/>
  </w:num>
  <w:num w:numId="8">
    <w:abstractNumId w:val="35"/>
  </w:num>
  <w:num w:numId="9">
    <w:abstractNumId w:val="14"/>
  </w:num>
  <w:num w:numId="10">
    <w:abstractNumId w:val="18"/>
  </w:num>
  <w:num w:numId="11">
    <w:abstractNumId w:val="34"/>
  </w:num>
  <w:num w:numId="12">
    <w:abstractNumId w:val="38"/>
  </w:num>
  <w:num w:numId="13">
    <w:abstractNumId w:val="10"/>
  </w:num>
  <w:num w:numId="14">
    <w:abstractNumId w:val="32"/>
  </w:num>
  <w:num w:numId="15">
    <w:abstractNumId w:val="7"/>
  </w:num>
  <w:num w:numId="16">
    <w:abstractNumId w:val="33"/>
  </w:num>
  <w:num w:numId="17">
    <w:abstractNumId w:val="17"/>
  </w:num>
  <w:num w:numId="18">
    <w:abstractNumId w:val="28"/>
  </w:num>
  <w:num w:numId="19">
    <w:abstractNumId w:val="27"/>
  </w:num>
  <w:num w:numId="20">
    <w:abstractNumId w:val="4"/>
  </w:num>
  <w:num w:numId="21">
    <w:abstractNumId w:val="11"/>
  </w:num>
  <w:num w:numId="22">
    <w:abstractNumId w:val="1"/>
  </w:num>
  <w:num w:numId="23">
    <w:abstractNumId w:val="26"/>
  </w:num>
  <w:num w:numId="24">
    <w:abstractNumId w:val="29"/>
  </w:num>
  <w:num w:numId="25">
    <w:abstractNumId w:val="22"/>
  </w:num>
  <w:num w:numId="26">
    <w:abstractNumId w:val="0"/>
  </w:num>
  <w:num w:numId="27">
    <w:abstractNumId w:val="39"/>
  </w:num>
  <w:num w:numId="28">
    <w:abstractNumId w:val="6"/>
  </w:num>
  <w:num w:numId="29">
    <w:abstractNumId w:val="8"/>
  </w:num>
  <w:num w:numId="30">
    <w:abstractNumId w:val="19"/>
  </w:num>
  <w:num w:numId="31">
    <w:abstractNumId w:val="12"/>
  </w:num>
  <w:num w:numId="32">
    <w:abstractNumId w:val="5"/>
  </w:num>
  <w:num w:numId="33">
    <w:abstractNumId w:val="31"/>
  </w:num>
  <w:num w:numId="34">
    <w:abstractNumId w:val="2"/>
  </w:num>
  <w:num w:numId="35">
    <w:abstractNumId w:val="15"/>
  </w:num>
  <w:num w:numId="36">
    <w:abstractNumId w:val="13"/>
  </w:num>
  <w:num w:numId="37">
    <w:abstractNumId w:val="3"/>
  </w:num>
  <w:num w:numId="38">
    <w:abstractNumId w:val="21"/>
  </w:num>
  <w:num w:numId="39">
    <w:abstractNumId w:val="23"/>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1164"/>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856"/>
    <w:rsid w:val="00007090"/>
    <w:rsid w:val="0002133C"/>
    <w:rsid w:val="00024405"/>
    <w:rsid w:val="00024CC2"/>
    <w:rsid w:val="000250D2"/>
    <w:rsid w:val="000266D3"/>
    <w:rsid w:val="00026EAE"/>
    <w:rsid w:val="000304CD"/>
    <w:rsid w:val="0003202C"/>
    <w:rsid w:val="00036BE6"/>
    <w:rsid w:val="00044084"/>
    <w:rsid w:val="0004579E"/>
    <w:rsid w:val="000512AF"/>
    <w:rsid w:val="0006273D"/>
    <w:rsid w:val="0007611E"/>
    <w:rsid w:val="000A0243"/>
    <w:rsid w:val="000C5A34"/>
    <w:rsid w:val="000E72FA"/>
    <w:rsid w:val="000F7153"/>
    <w:rsid w:val="001253AD"/>
    <w:rsid w:val="00136A8F"/>
    <w:rsid w:val="00142709"/>
    <w:rsid w:val="00143C40"/>
    <w:rsid w:val="0014503A"/>
    <w:rsid w:val="00147E3A"/>
    <w:rsid w:val="001630A6"/>
    <w:rsid w:val="0017331E"/>
    <w:rsid w:val="00175CA5"/>
    <w:rsid w:val="00180133"/>
    <w:rsid w:val="001911A3"/>
    <w:rsid w:val="00196BE8"/>
    <w:rsid w:val="001A1CAC"/>
    <w:rsid w:val="001A4806"/>
    <w:rsid w:val="001A7CA4"/>
    <w:rsid w:val="001C7682"/>
    <w:rsid w:val="001D06E0"/>
    <w:rsid w:val="001D2B59"/>
    <w:rsid w:val="001D2B70"/>
    <w:rsid w:val="001D30D6"/>
    <w:rsid w:val="001E1280"/>
    <w:rsid w:val="00213E2A"/>
    <w:rsid w:val="00215521"/>
    <w:rsid w:val="00220581"/>
    <w:rsid w:val="00247BB3"/>
    <w:rsid w:val="00250CCF"/>
    <w:rsid w:val="00261CE6"/>
    <w:rsid w:val="0026205E"/>
    <w:rsid w:val="00273CA4"/>
    <w:rsid w:val="002749FA"/>
    <w:rsid w:val="00291EB9"/>
    <w:rsid w:val="002939F9"/>
    <w:rsid w:val="002A25EB"/>
    <w:rsid w:val="002A740A"/>
    <w:rsid w:val="002B46E0"/>
    <w:rsid w:val="002B48C5"/>
    <w:rsid w:val="002C1BD5"/>
    <w:rsid w:val="002C473F"/>
    <w:rsid w:val="002C5254"/>
    <w:rsid w:val="002D5EF9"/>
    <w:rsid w:val="002D6805"/>
    <w:rsid w:val="002D7420"/>
    <w:rsid w:val="002E26F8"/>
    <w:rsid w:val="002E6128"/>
    <w:rsid w:val="002F4AFF"/>
    <w:rsid w:val="002F53EA"/>
    <w:rsid w:val="003412C6"/>
    <w:rsid w:val="00356C6D"/>
    <w:rsid w:val="00357E2F"/>
    <w:rsid w:val="003924B1"/>
    <w:rsid w:val="00393D3C"/>
    <w:rsid w:val="00395E4B"/>
    <w:rsid w:val="003A0E8C"/>
    <w:rsid w:val="003D3A69"/>
    <w:rsid w:val="003D4825"/>
    <w:rsid w:val="003D4F2F"/>
    <w:rsid w:val="004146F0"/>
    <w:rsid w:val="00422A36"/>
    <w:rsid w:val="00427D68"/>
    <w:rsid w:val="004342E3"/>
    <w:rsid w:val="004411FD"/>
    <w:rsid w:val="004463C9"/>
    <w:rsid w:val="004534A9"/>
    <w:rsid w:val="00453710"/>
    <w:rsid w:val="004544E9"/>
    <w:rsid w:val="00462DB9"/>
    <w:rsid w:val="00462E51"/>
    <w:rsid w:val="004648B8"/>
    <w:rsid w:val="00464CD8"/>
    <w:rsid w:val="00467E7A"/>
    <w:rsid w:val="00471698"/>
    <w:rsid w:val="00471A72"/>
    <w:rsid w:val="00475D02"/>
    <w:rsid w:val="00477C31"/>
    <w:rsid w:val="00493A64"/>
    <w:rsid w:val="0049420F"/>
    <w:rsid w:val="00495BE7"/>
    <w:rsid w:val="00497EB0"/>
    <w:rsid w:val="004A223D"/>
    <w:rsid w:val="004A53EA"/>
    <w:rsid w:val="004A697F"/>
    <w:rsid w:val="004C4D15"/>
    <w:rsid w:val="004D247F"/>
    <w:rsid w:val="004D2D56"/>
    <w:rsid w:val="004D3168"/>
    <w:rsid w:val="004E08A1"/>
    <w:rsid w:val="004E1E07"/>
    <w:rsid w:val="004F4356"/>
    <w:rsid w:val="004F69C8"/>
    <w:rsid w:val="005050A9"/>
    <w:rsid w:val="00531343"/>
    <w:rsid w:val="00535C25"/>
    <w:rsid w:val="00536EB0"/>
    <w:rsid w:val="00544A78"/>
    <w:rsid w:val="00554137"/>
    <w:rsid w:val="005739D1"/>
    <w:rsid w:val="005740F3"/>
    <w:rsid w:val="00575668"/>
    <w:rsid w:val="00581FCD"/>
    <w:rsid w:val="00586880"/>
    <w:rsid w:val="00595963"/>
    <w:rsid w:val="005B29F9"/>
    <w:rsid w:val="005C08E0"/>
    <w:rsid w:val="005D1197"/>
    <w:rsid w:val="005F369E"/>
    <w:rsid w:val="00601A42"/>
    <w:rsid w:val="00610FDA"/>
    <w:rsid w:val="00612886"/>
    <w:rsid w:val="00626048"/>
    <w:rsid w:val="0063710E"/>
    <w:rsid w:val="00641864"/>
    <w:rsid w:val="00650D06"/>
    <w:rsid w:val="00656701"/>
    <w:rsid w:val="006670F7"/>
    <w:rsid w:val="006727DD"/>
    <w:rsid w:val="0068425A"/>
    <w:rsid w:val="00685300"/>
    <w:rsid w:val="006858CD"/>
    <w:rsid w:val="00695D5E"/>
    <w:rsid w:val="006A72FA"/>
    <w:rsid w:val="006B23EF"/>
    <w:rsid w:val="006B67FE"/>
    <w:rsid w:val="006C1944"/>
    <w:rsid w:val="006C2E8E"/>
    <w:rsid w:val="006D3752"/>
    <w:rsid w:val="006E4889"/>
    <w:rsid w:val="00713135"/>
    <w:rsid w:val="00723C9F"/>
    <w:rsid w:val="007424A3"/>
    <w:rsid w:val="007550E0"/>
    <w:rsid w:val="00757C62"/>
    <w:rsid w:val="00767A85"/>
    <w:rsid w:val="00770F48"/>
    <w:rsid w:val="007731DB"/>
    <w:rsid w:val="00773569"/>
    <w:rsid w:val="00775B38"/>
    <w:rsid w:val="00780ED4"/>
    <w:rsid w:val="0078530A"/>
    <w:rsid w:val="0078731A"/>
    <w:rsid w:val="00790B6E"/>
    <w:rsid w:val="007A0AF7"/>
    <w:rsid w:val="007A3B60"/>
    <w:rsid w:val="007A414C"/>
    <w:rsid w:val="007B047C"/>
    <w:rsid w:val="007C125B"/>
    <w:rsid w:val="007E13FF"/>
    <w:rsid w:val="007F6515"/>
    <w:rsid w:val="007F6CCF"/>
    <w:rsid w:val="00803916"/>
    <w:rsid w:val="00806203"/>
    <w:rsid w:val="00814D80"/>
    <w:rsid w:val="00816549"/>
    <w:rsid w:val="00823687"/>
    <w:rsid w:val="00824DCA"/>
    <w:rsid w:val="00825311"/>
    <w:rsid w:val="008311D4"/>
    <w:rsid w:val="008444B2"/>
    <w:rsid w:val="0085775F"/>
    <w:rsid w:val="00863EF1"/>
    <w:rsid w:val="0087574F"/>
    <w:rsid w:val="00875A06"/>
    <w:rsid w:val="008B26F7"/>
    <w:rsid w:val="008B3E1F"/>
    <w:rsid w:val="008C026B"/>
    <w:rsid w:val="008C0B09"/>
    <w:rsid w:val="008D0F63"/>
    <w:rsid w:val="008D533F"/>
    <w:rsid w:val="008F21FF"/>
    <w:rsid w:val="008F58B0"/>
    <w:rsid w:val="0090157B"/>
    <w:rsid w:val="00915F95"/>
    <w:rsid w:val="00930E86"/>
    <w:rsid w:val="0093132B"/>
    <w:rsid w:val="00934E24"/>
    <w:rsid w:val="00945BDE"/>
    <w:rsid w:val="009461CF"/>
    <w:rsid w:val="009614AA"/>
    <w:rsid w:val="00984C54"/>
    <w:rsid w:val="00986722"/>
    <w:rsid w:val="0099021B"/>
    <w:rsid w:val="009A51CF"/>
    <w:rsid w:val="009A6811"/>
    <w:rsid w:val="009E7342"/>
    <w:rsid w:val="00A12856"/>
    <w:rsid w:val="00A139E6"/>
    <w:rsid w:val="00A30174"/>
    <w:rsid w:val="00A64CC3"/>
    <w:rsid w:val="00A70309"/>
    <w:rsid w:val="00A83B7B"/>
    <w:rsid w:val="00AA47D9"/>
    <w:rsid w:val="00AB1082"/>
    <w:rsid w:val="00AB2D3D"/>
    <w:rsid w:val="00AB4672"/>
    <w:rsid w:val="00AB72C9"/>
    <w:rsid w:val="00AE41A8"/>
    <w:rsid w:val="00B01150"/>
    <w:rsid w:val="00B07A7D"/>
    <w:rsid w:val="00B32413"/>
    <w:rsid w:val="00B424ED"/>
    <w:rsid w:val="00B42E5C"/>
    <w:rsid w:val="00B4592A"/>
    <w:rsid w:val="00B465F3"/>
    <w:rsid w:val="00B46BED"/>
    <w:rsid w:val="00B4700D"/>
    <w:rsid w:val="00B53C86"/>
    <w:rsid w:val="00B55AE9"/>
    <w:rsid w:val="00B72E92"/>
    <w:rsid w:val="00B76648"/>
    <w:rsid w:val="00B8487A"/>
    <w:rsid w:val="00B87356"/>
    <w:rsid w:val="00B92226"/>
    <w:rsid w:val="00B9344E"/>
    <w:rsid w:val="00B94312"/>
    <w:rsid w:val="00B94D66"/>
    <w:rsid w:val="00BB26CF"/>
    <w:rsid w:val="00BC4157"/>
    <w:rsid w:val="00BC61F8"/>
    <w:rsid w:val="00BC7641"/>
    <w:rsid w:val="00BD24E9"/>
    <w:rsid w:val="00BD39FB"/>
    <w:rsid w:val="00BD635E"/>
    <w:rsid w:val="00BE127E"/>
    <w:rsid w:val="00BE2D94"/>
    <w:rsid w:val="00BE493F"/>
    <w:rsid w:val="00BE6821"/>
    <w:rsid w:val="00BF35F3"/>
    <w:rsid w:val="00BF5D04"/>
    <w:rsid w:val="00C07AD2"/>
    <w:rsid w:val="00C11A41"/>
    <w:rsid w:val="00C14139"/>
    <w:rsid w:val="00C15069"/>
    <w:rsid w:val="00C20253"/>
    <w:rsid w:val="00C24261"/>
    <w:rsid w:val="00C43574"/>
    <w:rsid w:val="00C43A00"/>
    <w:rsid w:val="00C52926"/>
    <w:rsid w:val="00C54135"/>
    <w:rsid w:val="00C65FBE"/>
    <w:rsid w:val="00C7278E"/>
    <w:rsid w:val="00C76EDD"/>
    <w:rsid w:val="00C844A3"/>
    <w:rsid w:val="00CA2DA4"/>
    <w:rsid w:val="00CA4B8A"/>
    <w:rsid w:val="00CA4D76"/>
    <w:rsid w:val="00CC69A8"/>
    <w:rsid w:val="00CE24EA"/>
    <w:rsid w:val="00CE66B9"/>
    <w:rsid w:val="00CF288C"/>
    <w:rsid w:val="00D16F73"/>
    <w:rsid w:val="00D204BA"/>
    <w:rsid w:val="00D25685"/>
    <w:rsid w:val="00D36D49"/>
    <w:rsid w:val="00D629A6"/>
    <w:rsid w:val="00D638D5"/>
    <w:rsid w:val="00D8537E"/>
    <w:rsid w:val="00D91EDE"/>
    <w:rsid w:val="00DA4334"/>
    <w:rsid w:val="00DA4704"/>
    <w:rsid w:val="00DA66CF"/>
    <w:rsid w:val="00DB3DFE"/>
    <w:rsid w:val="00DB4105"/>
    <w:rsid w:val="00DB59F9"/>
    <w:rsid w:val="00DB62A8"/>
    <w:rsid w:val="00DB7264"/>
    <w:rsid w:val="00DC02F1"/>
    <w:rsid w:val="00DC0893"/>
    <w:rsid w:val="00DC122A"/>
    <w:rsid w:val="00DD0696"/>
    <w:rsid w:val="00DD4C55"/>
    <w:rsid w:val="00DE7340"/>
    <w:rsid w:val="00DF6BCA"/>
    <w:rsid w:val="00DF787D"/>
    <w:rsid w:val="00E0122A"/>
    <w:rsid w:val="00E05FF8"/>
    <w:rsid w:val="00E1271D"/>
    <w:rsid w:val="00E32D45"/>
    <w:rsid w:val="00E512E7"/>
    <w:rsid w:val="00E54BC3"/>
    <w:rsid w:val="00E630D2"/>
    <w:rsid w:val="00EA24D5"/>
    <w:rsid w:val="00EA3F36"/>
    <w:rsid w:val="00EA77E8"/>
    <w:rsid w:val="00EB39B4"/>
    <w:rsid w:val="00EB3E51"/>
    <w:rsid w:val="00EC666E"/>
    <w:rsid w:val="00EC6D06"/>
    <w:rsid w:val="00ED5812"/>
    <w:rsid w:val="00ED6052"/>
    <w:rsid w:val="00EF062D"/>
    <w:rsid w:val="00F06ACE"/>
    <w:rsid w:val="00F110EB"/>
    <w:rsid w:val="00F11B19"/>
    <w:rsid w:val="00F14F35"/>
    <w:rsid w:val="00F16644"/>
    <w:rsid w:val="00F215D0"/>
    <w:rsid w:val="00F26E69"/>
    <w:rsid w:val="00F313EE"/>
    <w:rsid w:val="00F32392"/>
    <w:rsid w:val="00F37CD6"/>
    <w:rsid w:val="00F447C6"/>
    <w:rsid w:val="00F55F10"/>
    <w:rsid w:val="00F65532"/>
    <w:rsid w:val="00F67678"/>
    <w:rsid w:val="00F67F04"/>
    <w:rsid w:val="00F7024E"/>
    <w:rsid w:val="00F74569"/>
    <w:rsid w:val="00F773C2"/>
    <w:rsid w:val="00F77F80"/>
    <w:rsid w:val="00F9044A"/>
    <w:rsid w:val="00F93033"/>
    <w:rsid w:val="00FA2598"/>
    <w:rsid w:val="00FA57BE"/>
    <w:rsid w:val="00FA5FA7"/>
    <w:rsid w:val="00FB3185"/>
    <w:rsid w:val="00FB5453"/>
    <w:rsid w:val="00FB5E2B"/>
    <w:rsid w:val="00FB6079"/>
    <w:rsid w:val="00FB7C1B"/>
    <w:rsid w:val="00FC0670"/>
    <w:rsid w:val="00FC3766"/>
    <w:rsid w:val="00FC61DD"/>
    <w:rsid w:val="00FC6D19"/>
    <w:rsid w:val="00FD4331"/>
    <w:rsid w:val="00FE7A2A"/>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5DCC7"/>
  <w15:docId w15:val="{D0C3209C-D5C7-4C00-A765-3D108E202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6EDD"/>
    <w:pPr>
      <w:widowControl w:val="0"/>
    </w:pPr>
    <w:rPr>
      <w:rFonts w:ascii="Courier" w:hAnsi="Courier"/>
      <w:snapToGrid w:val="0"/>
      <w:sz w:val="24"/>
      <w:lang w:val="es-ES" w:eastAsia="es-ES"/>
    </w:rPr>
  </w:style>
  <w:style w:type="paragraph" w:styleId="Ttulo1">
    <w:name w:val="heading 1"/>
    <w:basedOn w:val="Normal"/>
    <w:next w:val="Normal"/>
    <w:qFormat/>
    <w:rsid w:val="00C76EDD"/>
    <w:pPr>
      <w:keepNext/>
      <w:tabs>
        <w:tab w:val="left" w:pos="-720"/>
        <w:tab w:val="left" w:pos="0"/>
        <w:tab w:val="left" w:pos="720"/>
      </w:tabs>
      <w:suppressAutoHyphens/>
      <w:spacing w:line="300" w:lineRule="auto"/>
      <w:ind w:left="1440" w:hanging="1440"/>
      <w:jc w:val="center"/>
      <w:outlineLvl w:val="0"/>
    </w:pPr>
    <w:rPr>
      <w:rFonts w:ascii="Univers" w:hAnsi="Univers"/>
      <w:b/>
      <w:spacing w:val="-3"/>
      <w:sz w:val="20"/>
      <w:lang w:val="es-ES_tradnl"/>
    </w:rPr>
  </w:style>
  <w:style w:type="paragraph" w:styleId="Ttulo2">
    <w:name w:val="heading 2"/>
    <w:basedOn w:val="Normal"/>
    <w:next w:val="Normal"/>
    <w:qFormat/>
    <w:rsid w:val="00C76EDD"/>
    <w:pPr>
      <w:keepNext/>
      <w:spacing w:before="240" w:after="60"/>
      <w:outlineLvl w:val="1"/>
    </w:pPr>
    <w:rPr>
      <w:rFonts w:ascii="Arial" w:hAnsi="Arial"/>
      <w:b/>
      <w:i/>
    </w:rPr>
  </w:style>
  <w:style w:type="paragraph" w:styleId="Ttulo3">
    <w:name w:val="heading 3"/>
    <w:basedOn w:val="Normal"/>
    <w:next w:val="Normal"/>
    <w:qFormat/>
    <w:rsid w:val="00C76EDD"/>
    <w:pPr>
      <w:keepNext/>
      <w:spacing w:before="240" w:after="60"/>
      <w:outlineLvl w:val="2"/>
    </w:pPr>
    <w:rPr>
      <w:rFonts w:ascii="Arial" w:hAnsi="Arial"/>
    </w:rPr>
  </w:style>
  <w:style w:type="paragraph" w:styleId="Ttulo4">
    <w:name w:val="heading 4"/>
    <w:basedOn w:val="Normal"/>
    <w:next w:val="Normal"/>
    <w:qFormat/>
    <w:rsid w:val="00C76EDD"/>
    <w:pPr>
      <w:keepNext/>
      <w:spacing w:before="240" w:after="60"/>
      <w:outlineLvl w:val="3"/>
    </w:pPr>
    <w:rPr>
      <w:rFonts w:ascii="Arial" w:hAnsi="Arial"/>
      <w:b/>
    </w:rPr>
  </w:style>
  <w:style w:type="paragraph" w:styleId="Ttulo5">
    <w:name w:val="heading 5"/>
    <w:basedOn w:val="Normal"/>
    <w:next w:val="Normal"/>
    <w:qFormat/>
    <w:rsid w:val="00C76EDD"/>
    <w:pPr>
      <w:keepNext/>
      <w:tabs>
        <w:tab w:val="left" w:pos="-720"/>
        <w:tab w:val="left" w:pos="0"/>
        <w:tab w:val="left" w:pos="720"/>
      </w:tabs>
      <w:suppressAutoHyphens/>
      <w:spacing w:after="54" w:line="226" w:lineRule="exact"/>
      <w:ind w:left="1440" w:hanging="1440"/>
      <w:outlineLvl w:val="4"/>
    </w:pPr>
    <w:rPr>
      <w:rFonts w:ascii="Univers" w:hAnsi="Univers"/>
      <w:b/>
      <w:spacing w:val="-2"/>
      <w:sz w:val="16"/>
      <w:lang w:val="es-ES_tradnl"/>
    </w:rPr>
  </w:style>
  <w:style w:type="paragraph" w:styleId="Ttulo6">
    <w:name w:val="heading 6"/>
    <w:basedOn w:val="Normal"/>
    <w:next w:val="Normal"/>
    <w:qFormat/>
    <w:rsid w:val="00C76EDD"/>
    <w:pPr>
      <w:keepNext/>
      <w:tabs>
        <w:tab w:val="left" w:pos="-720"/>
        <w:tab w:val="left" w:pos="0"/>
        <w:tab w:val="left" w:pos="720"/>
      </w:tabs>
      <w:suppressAutoHyphens/>
      <w:spacing w:after="54" w:line="180" w:lineRule="exact"/>
      <w:ind w:left="1440" w:hanging="1440"/>
      <w:outlineLvl w:val="5"/>
    </w:pPr>
    <w:rPr>
      <w:rFonts w:ascii="Univers" w:hAnsi="Univers"/>
      <w:b/>
      <w:spacing w:val="-2"/>
      <w:sz w:val="15"/>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sid w:val="00C76EDD"/>
  </w:style>
  <w:style w:type="character" w:styleId="Refdenotaalfinal">
    <w:name w:val="endnote reference"/>
    <w:basedOn w:val="Fuentedeprrafopredeter"/>
    <w:semiHidden/>
    <w:rsid w:val="00C76EDD"/>
    <w:rPr>
      <w:vertAlign w:val="superscript"/>
    </w:rPr>
  </w:style>
  <w:style w:type="paragraph" w:customStyle="1" w:styleId="Textodenotaalpie">
    <w:name w:val="Texto de nota al pie"/>
    <w:basedOn w:val="Normal"/>
    <w:rsid w:val="00C76EDD"/>
  </w:style>
  <w:style w:type="character" w:styleId="Refdenotaalpie">
    <w:name w:val="footnote reference"/>
    <w:basedOn w:val="Fuentedeprrafopredeter"/>
    <w:semiHidden/>
    <w:rsid w:val="00C76EDD"/>
    <w:rPr>
      <w:vertAlign w:val="superscript"/>
    </w:rPr>
  </w:style>
  <w:style w:type="character" w:customStyle="1" w:styleId="Documento4">
    <w:name w:val="Documento 4"/>
    <w:basedOn w:val="Fuentedeprrafopredeter"/>
    <w:rsid w:val="00C76EDD"/>
    <w:rPr>
      <w:b/>
      <w:i/>
      <w:sz w:val="24"/>
    </w:rPr>
  </w:style>
  <w:style w:type="character" w:customStyle="1" w:styleId="Bibliogr">
    <w:name w:val="Bibliogr."/>
    <w:basedOn w:val="Fuentedeprrafopredeter"/>
    <w:rsid w:val="00C76EDD"/>
  </w:style>
  <w:style w:type="character" w:customStyle="1" w:styleId="Documento5">
    <w:name w:val="Documento 5"/>
    <w:basedOn w:val="Fuentedeprrafopredeter"/>
    <w:rsid w:val="00C76EDD"/>
  </w:style>
  <w:style w:type="character" w:customStyle="1" w:styleId="Documento2">
    <w:name w:val="Documento 2"/>
    <w:basedOn w:val="Fuentedeprrafopredeter"/>
    <w:rsid w:val="00C76EDD"/>
    <w:rPr>
      <w:rFonts w:ascii="Courier" w:hAnsi="Courier"/>
      <w:noProof w:val="0"/>
      <w:sz w:val="24"/>
      <w:lang w:val="en-US"/>
    </w:rPr>
  </w:style>
  <w:style w:type="character" w:customStyle="1" w:styleId="Documento6">
    <w:name w:val="Documento 6"/>
    <w:basedOn w:val="Fuentedeprrafopredeter"/>
    <w:rsid w:val="00C76EDD"/>
  </w:style>
  <w:style w:type="character" w:customStyle="1" w:styleId="Documento7">
    <w:name w:val="Documento 7"/>
    <w:basedOn w:val="Fuentedeprrafopredeter"/>
    <w:rsid w:val="00C76EDD"/>
  </w:style>
  <w:style w:type="character" w:customStyle="1" w:styleId="Documento8">
    <w:name w:val="Documento 8"/>
    <w:basedOn w:val="Fuentedeprrafopredeter"/>
    <w:rsid w:val="00C76EDD"/>
  </w:style>
  <w:style w:type="character" w:customStyle="1" w:styleId="Documento3">
    <w:name w:val="Documento 3"/>
    <w:basedOn w:val="Fuentedeprrafopredeter"/>
    <w:rsid w:val="00C76EDD"/>
    <w:rPr>
      <w:rFonts w:ascii="Courier" w:hAnsi="Courier"/>
      <w:noProof w:val="0"/>
      <w:sz w:val="24"/>
      <w:lang w:val="en-US"/>
    </w:rPr>
  </w:style>
  <w:style w:type="character" w:customStyle="1" w:styleId="Prder1">
    <w:name w:val="Pár. der. 1"/>
    <w:basedOn w:val="Fuentedeprrafopredeter"/>
    <w:rsid w:val="00C76EDD"/>
  </w:style>
  <w:style w:type="character" w:customStyle="1" w:styleId="Prder2">
    <w:name w:val="Pár. der. 2"/>
    <w:basedOn w:val="Fuentedeprrafopredeter"/>
    <w:rsid w:val="00C76EDD"/>
  </w:style>
  <w:style w:type="character" w:customStyle="1" w:styleId="Prder3">
    <w:name w:val="Pár. der. 3"/>
    <w:basedOn w:val="Fuentedeprrafopredeter"/>
    <w:rsid w:val="00C76EDD"/>
  </w:style>
  <w:style w:type="character" w:customStyle="1" w:styleId="Prder4">
    <w:name w:val="Pár. der. 4"/>
    <w:basedOn w:val="Fuentedeprrafopredeter"/>
    <w:rsid w:val="00C76EDD"/>
  </w:style>
  <w:style w:type="paragraph" w:customStyle="1" w:styleId="Documento1">
    <w:name w:val="Documento 1"/>
    <w:rsid w:val="00C76EDD"/>
    <w:pPr>
      <w:keepNext/>
      <w:keepLines/>
      <w:widowControl w:val="0"/>
      <w:tabs>
        <w:tab w:val="left" w:pos="-720"/>
      </w:tabs>
      <w:suppressAutoHyphens/>
    </w:pPr>
    <w:rPr>
      <w:rFonts w:ascii="Courier" w:hAnsi="Courier"/>
      <w:snapToGrid w:val="0"/>
      <w:sz w:val="24"/>
      <w:lang w:val="en-US" w:eastAsia="es-ES"/>
    </w:rPr>
  </w:style>
  <w:style w:type="character" w:customStyle="1" w:styleId="Prder5">
    <w:name w:val="Pár. der. 5"/>
    <w:basedOn w:val="Fuentedeprrafopredeter"/>
    <w:rsid w:val="00C76EDD"/>
  </w:style>
  <w:style w:type="character" w:customStyle="1" w:styleId="Prder6">
    <w:name w:val="Pár. der. 6"/>
    <w:basedOn w:val="Fuentedeprrafopredeter"/>
    <w:rsid w:val="00C76EDD"/>
  </w:style>
  <w:style w:type="character" w:customStyle="1" w:styleId="Prder7">
    <w:name w:val="Pár. der. 7"/>
    <w:basedOn w:val="Fuentedeprrafopredeter"/>
    <w:rsid w:val="00C76EDD"/>
  </w:style>
  <w:style w:type="character" w:customStyle="1" w:styleId="Prder8">
    <w:name w:val="Pár. der. 8"/>
    <w:basedOn w:val="Fuentedeprrafopredeter"/>
    <w:rsid w:val="00C76EDD"/>
  </w:style>
  <w:style w:type="character" w:customStyle="1" w:styleId="Tcnico2">
    <w:name w:val="Técnico 2"/>
    <w:basedOn w:val="Fuentedeprrafopredeter"/>
    <w:rsid w:val="00C76EDD"/>
    <w:rPr>
      <w:rFonts w:ascii="Courier" w:hAnsi="Courier"/>
      <w:noProof w:val="0"/>
      <w:sz w:val="24"/>
      <w:lang w:val="en-US"/>
    </w:rPr>
  </w:style>
  <w:style w:type="character" w:customStyle="1" w:styleId="Tcnico3">
    <w:name w:val="Técnico 3"/>
    <w:basedOn w:val="Fuentedeprrafopredeter"/>
    <w:rsid w:val="00C76EDD"/>
    <w:rPr>
      <w:rFonts w:ascii="Courier" w:hAnsi="Courier"/>
      <w:noProof w:val="0"/>
      <w:sz w:val="24"/>
      <w:lang w:val="en-US"/>
    </w:rPr>
  </w:style>
  <w:style w:type="character" w:customStyle="1" w:styleId="Tcnico4">
    <w:name w:val="Técnico 4"/>
    <w:basedOn w:val="Fuentedeprrafopredeter"/>
    <w:rsid w:val="00C76EDD"/>
  </w:style>
  <w:style w:type="character" w:customStyle="1" w:styleId="Tcnico1">
    <w:name w:val="Técnico 1"/>
    <w:basedOn w:val="Fuentedeprrafopredeter"/>
    <w:rsid w:val="00C76EDD"/>
    <w:rPr>
      <w:rFonts w:ascii="Courier" w:hAnsi="Courier"/>
      <w:noProof w:val="0"/>
      <w:sz w:val="24"/>
      <w:lang w:val="en-US"/>
    </w:rPr>
  </w:style>
  <w:style w:type="character" w:customStyle="1" w:styleId="Inicdoc">
    <w:name w:val="Inic. doc."/>
    <w:basedOn w:val="Fuentedeprrafopredeter"/>
    <w:rsid w:val="00C76EDD"/>
  </w:style>
  <w:style w:type="character" w:customStyle="1" w:styleId="Tcnico5">
    <w:name w:val="Técnico 5"/>
    <w:basedOn w:val="Fuentedeprrafopredeter"/>
    <w:rsid w:val="00C76EDD"/>
  </w:style>
  <w:style w:type="character" w:customStyle="1" w:styleId="Tcnico6">
    <w:name w:val="Técnico 6"/>
    <w:basedOn w:val="Fuentedeprrafopredeter"/>
    <w:rsid w:val="00C76EDD"/>
  </w:style>
  <w:style w:type="character" w:customStyle="1" w:styleId="Tcnico7">
    <w:name w:val="Técnico 7"/>
    <w:basedOn w:val="Fuentedeprrafopredeter"/>
    <w:rsid w:val="00C76EDD"/>
  </w:style>
  <w:style w:type="character" w:customStyle="1" w:styleId="Tcnico8">
    <w:name w:val="Técnico 8"/>
    <w:basedOn w:val="Fuentedeprrafopredeter"/>
    <w:rsid w:val="00C76EDD"/>
  </w:style>
  <w:style w:type="character" w:customStyle="1" w:styleId="Inicestt">
    <w:name w:val="Inic. est. t"/>
    <w:basedOn w:val="Fuentedeprrafopredeter"/>
    <w:rsid w:val="00C76EDD"/>
    <w:rPr>
      <w:rFonts w:ascii="Courier" w:hAnsi="Courier"/>
      <w:noProof w:val="0"/>
      <w:sz w:val="24"/>
      <w:lang w:val="en-US"/>
    </w:rPr>
  </w:style>
  <w:style w:type="paragraph" w:customStyle="1" w:styleId="Tdc1">
    <w:name w:val="Tdc 1"/>
    <w:basedOn w:val="Normal"/>
    <w:rsid w:val="00C76EDD"/>
    <w:pPr>
      <w:tabs>
        <w:tab w:val="right" w:leader="dot" w:pos="9360"/>
      </w:tabs>
      <w:suppressAutoHyphens/>
      <w:spacing w:before="480"/>
      <w:ind w:left="720" w:right="720" w:hanging="720"/>
    </w:pPr>
    <w:rPr>
      <w:lang w:val="en-US"/>
    </w:rPr>
  </w:style>
  <w:style w:type="paragraph" w:customStyle="1" w:styleId="Tdc2">
    <w:name w:val="Tdc 2"/>
    <w:basedOn w:val="Normal"/>
    <w:rsid w:val="00C76EDD"/>
    <w:pPr>
      <w:tabs>
        <w:tab w:val="right" w:leader="dot" w:pos="9360"/>
      </w:tabs>
      <w:suppressAutoHyphens/>
      <w:ind w:left="1440" w:right="720" w:hanging="720"/>
    </w:pPr>
    <w:rPr>
      <w:lang w:val="en-US"/>
    </w:rPr>
  </w:style>
  <w:style w:type="paragraph" w:customStyle="1" w:styleId="Tdc3">
    <w:name w:val="Tdc 3"/>
    <w:basedOn w:val="Normal"/>
    <w:rsid w:val="00C76EDD"/>
    <w:pPr>
      <w:tabs>
        <w:tab w:val="right" w:leader="dot" w:pos="9360"/>
      </w:tabs>
      <w:suppressAutoHyphens/>
      <w:ind w:left="2160" w:right="720" w:hanging="720"/>
    </w:pPr>
    <w:rPr>
      <w:lang w:val="en-US"/>
    </w:rPr>
  </w:style>
  <w:style w:type="paragraph" w:customStyle="1" w:styleId="Tdc4">
    <w:name w:val="Tdc 4"/>
    <w:basedOn w:val="Normal"/>
    <w:rsid w:val="00C76EDD"/>
    <w:pPr>
      <w:tabs>
        <w:tab w:val="right" w:leader="dot" w:pos="9360"/>
      </w:tabs>
      <w:suppressAutoHyphens/>
      <w:ind w:left="2880" w:right="720" w:hanging="720"/>
    </w:pPr>
    <w:rPr>
      <w:lang w:val="en-US"/>
    </w:rPr>
  </w:style>
  <w:style w:type="paragraph" w:customStyle="1" w:styleId="Tdc5">
    <w:name w:val="Tdc 5"/>
    <w:basedOn w:val="Normal"/>
    <w:rsid w:val="00C76EDD"/>
    <w:pPr>
      <w:tabs>
        <w:tab w:val="right" w:leader="dot" w:pos="9360"/>
      </w:tabs>
      <w:suppressAutoHyphens/>
      <w:ind w:left="3600" w:right="720" w:hanging="720"/>
    </w:pPr>
    <w:rPr>
      <w:lang w:val="en-US"/>
    </w:rPr>
  </w:style>
  <w:style w:type="paragraph" w:customStyle="1" w:styleId="Tdc6">
    <w:name w:val="Tdc 6"/>
    <w:basedOn w:val="Normal"/>
    <w:rsid w:val="00C76EDD"/>
    <w:pPr>
      <w:tabs>
        <w:tab w:val="right" w:pos="9360"/>
      </w:tabs>
      <w:suppressAutoHyphens/>
      <w:ind w:left="720" w:hanging="720"/>
    </w:pPr>
    <w:rPr>
      <w:lang w:val="en-US"/>
    </w:rPr>
  </w:style>
  <w:style w:type="paragraph" w:customStyle="1" w:styleId="Tdc7">
    <w:name w:val="Tdc 7"/>
    <w:basedOn w:val="Normal"/>
    <w:rsid w:val="00C76EDD"/>
    <w:pPr>
      <w:suppressAutoHyphens/>
      <w:ind w:left="720" w:hanging="720"/>
    </w:pPr>
    <w:rPr>
      <w:lang w:val="en-US"/>
    </w:rPr>
  </w:style>
  <w:style w:type="paragraph" w:customStyle="1" w:styleId="Tdc8">
    <w:name w:val="Tdc 8"/>
    <w:basedOn w:val="Normal"/>
    <w:rsid w:val="00C76EDD"/>
    <w:pPr>
      <w:tabs>
        <w:tab w:val="right" w:pos="9360"/>
      </w:tabs>
      <w:suppressAutoHyphens/>
      <w:ind w:left="720" w:hanging="720"/>
    </w:pPr>
    <w:rPr>
      <w:lang w:val="en-US"/>
    </w:rPr>
  </w:style>
  <w:style w:type="paragraph" w:customStyle="1" w:styleId="Tdc9">
    <w:name w:val="Tdc 9"/>
    <w:basedOn w:val="Normal"/>
    <w:rsid w:val="00C76EDD"/>
    <w:pPr>
      <w:tabs>
        <w:tab w:val="right" w:leader="dot" w:pos="9360"/>
      </w:tabs>
      <w:suppressAutoHyphens/>
      <w:ind w:left="720" w:hanging="720"/>
    </w:pPr>
    <w:rPr>
      <w:lang w:val="en-US"/>
    </w:rPr>
  </w:style>
  <w:style w:type="paragraph" w:styleId="ndice1">
    <w:name w:val="index 1"/>
    <w:basedOn w:val="Normal"/>
    <w:next w:val="Normal"/>
    <w:autoRedefine/>
    <w:semiHidden/>
    <w:rsid w:val="00C76EDD"/>
    <w:pPr>
      <w:tabs>
        <w:tab w:val="right" w:leader="dot" w:pos="9360"/>
      </w:tabs>
      <w:suppressAutoHyphens/>
      <w:ind w:left="1440" w:right="720" w:hanging="1440"/>
    </w:pPr>
    <w:rPr>
      <w:lang w:val="en-US"/>
    </w:rPr>
  </w:style>
  <w:style w:type="paragraph" w:styleId="ndice2">
    <w:name w:val="index 2"/>
    <w:basedOn w:val="Normal"/>
    <w:next w:val="Normal"/>
    <w:autoRedefine/>
    <w:semiHidden/>
    <w:rsid w:val="00C76EDD"/>
    <w:pPr>
      <w:tabs>
        <w:tab w:val="right" w:leader="dot" w:pos="9360"/>
      </w:tabs>
      <w:suppressAutoHyphens/>
      <w:ind w:left="1440" w:right="720" w:hanging="720"/>
    </w:pPr>
    <w:rPr>
      <w:lang w:val="en-US"/>
    </w:rPr>
  </w:style>
  <w:style w:type="paragraph" w:customStyle="1" w:styleId="Encabezadodetda">
    <w:name w:val="Encabezado de tda"/>
    <w:basedOn w:val="Normal"/>
    <w:rsid w:val="00C76EDD"/>
    <w:pPr>
      <w:tabs>
        <w:tab w:val="right" w:pos="9360"/>
      </w:tabs>
      <w:suppressAutoHyphens/>
    </w:pPr>
    <w:rPr>
      <w:lang w:val="en-US"/>
    </w:rPr>
  </w:style>
  <w:style w:type="paragraph" w:styleId="Ttulo">
    <w:name w:val="Title"/>
    <w:basedOn w:val="Normal"/>
    <w:qFormat/>
    <w:rsid w:val="00C76EDD"/>
  </w:style>
  <w:style w:type="character" w:customStyle="1" w:styleId="EquationCaption">
    <w:name w:val="_Equation Caption"/>
    <w:rsid w:val="00C76EDD"/>
  </w:style>
  <w:style w:type="paragraph" w:styleId="Encabezado">
    <w:name w:val="header"/>
    <w:basedOn w:val="Normal"/>
    <w:rsid w:val="00C76EDD"/>
    <w:pPr>
      <w:tabs>
        <w:tab w:val="center" w:pos="4252"/>
        <w:tab w:val="right" w:pos="8504"/>
      </w:tabs>
    </w:pPr>
  </w:style>
  <w:style w:type="paragraph" w:styleId="Piedepgina">
    <w:name w:val="footer"/>
    <w:basedOn w:val="Normal"/>
    <w:rsid w:val="00C76EDD"/>
    <w:pPr>
      <w:tabs>
        <w:tab w:val="center" w:pos="4252"/>
        <w:tab w:val="right" w:pos="8504"/>
      </w:tabs>
    </w:pPr>
  </w:style>
  <w:style w:type="character" w:styleId="Nmerodepgina">
    <w:name w:val="page number"/>
    <w:basedOn w:val="Fuentedeprrafopredeter"/>
    <w:rsid w:val="00C76EDD"/>
  </w:style>
  <w:style w:type="paragraph" w:styleId="Textoindependiente">
    <w:name w:val="Body Text"/>
    <w:basedOn w:val="Normal"/>
    <w:link w:val="TextoindependienteCar"/>
    <w:rsid w:val="00C76EDD"/>
    <w:pPr>
      <w:tabs>
        <w:tab w:val="left" w:pos="-720"/>
      </w:tabs>
      <w:suppressAutoHyphens/>
      <w:jc w:val="both"/>
    </w:pPr>
    <w:rPr>
      <w:rFonts w:ascii="Univers" w:hAnsi="Univers"/>
      <w:b/>
      <w:spacing w:val="-2"/>
      <w:sz w:val="16"/>
      <w:lang w:val="es-ES_tradnl"/>
    </w:rPr>
  </w:style>
  <w:style w:type="paragraph" w:styleId="Textoindependiente2">
    <w:name w:val="Body Text 2"/>
    <w:basedOn w:val="Normal"/>
    <w:rsid w:val="00C76EDD"/>
    <w:pPr>
      <w:tabs>
        <w:tab w:val="left" w:pos="-720"/>
      </w:tabs>
      <w:suppressAutoHyphens/>
      <w:spacing w:line="226" w:lineRule="exact"/>
      <w:jc w:val="both"/>
    </w:pPr>
    <w:rPr>
      <w:rFonts w:ascii="Univers" w:hAnsi="Univers"/>
      <w:spacing w:val="-2"/>
      <w:sz w:val="16"/>
      <w:lang w:val="es-ES_tradnl"/>
    </w:rPr>
  </w:style>
  <w:style w:type="paragraph" w:styleId="Textodebloque">
    <w:name w:val="Block Text"/>
    <w:basedOn w:val="Normal"/>
    <w:rsid w:val="00C76EDD"/>
    <w:pPr>
      <w:tabs>
        <w:tab w:val="left" w:pos="-720"/>
      </w:tabs>
      <w:suppressAutoHyphens/>
      <w:spacing w:line="300" w:lineRule="auto"/>
      <w:ind w:left="497" w:right="-495"/>
    </w:pPr>
    <w:rPr>
      <w:rFonts w:ascii="Univers" w:hAnsi="Univers"/>
      <w:b/>
      <w:spacing w:val="-2"/>
      <w:sz w:val="16"/>
      <w:lang w:val="es-ES_tradnl"/>
    </w:rPr>
  </w:style>
  <w:style w:type="paragraph" w:styleId="Sangradetextonormal">
    <w:name w:val="Body Text Indent"/>
    <w:basedOn w:val="Normal"/>
    <w:rsid w:val="00C76EDD"/>
    <w:pPr>
      <w:tabs>
        <w:tab w:val="left" w:pos="-720"/>
        <w:tab w:val="left" w:pos="0"/>
      </w:tabs>
      <w:suppressAutoHyphens/>
      <w:spacing w:line="226" w:lineRule="exact"/>
      <w:ind w:left="720" w:hanging="720"/>
      <w:jc w:val="both"/>
    </w:pPr>
    <w:rPr>
      <w:rFonts w:ascii="Univers" w:hAnsi="Univers"/>
      <w:spacing w:val="-2"/>
      <w:sz w:val="16"/>
      <w:lang w:val="es-ES_tradnl"/>
    </w:rPr>
  </w:style>
  <w:style w:type="paragraph" w:styleId="Textoindependiente3">
    <w:name w:val="Body Text 3"/>
    <w:basedOn w:val="Normal"/>
    <w:rsid w:val="00C76EDD"/>
    <w:pPr>
      <w:tabs>
        <w:tab w:val="left" w:pos="-720"/>
      </w:tabs>
      <w:suppressAutoHyphens/>
      <w:spacing w:line="226" w:lineRule="exact"/>
      <w:jc w:val="both"/>
    </w:pPr>
    <w:rPr>
      <w:rFonts w:ascii="Univers" w:hAnsi="Univers"/>
      <w:color w:val="0000FF"/>
      <w:spacing w:val="-2"/>
      <w:sz w:val="16"/>
      <w:lang w:val="es-ES_tradnl"/>
    </w:rPr>
  </w:style>
  <w:style w:type="paragraph" w:styleId="Mapadeldocumento">
    <w:name w:val="Document Map"/>
    <w:basedOn w:val="Normal"/>
    <w:semiHidden/>
    <w:rsid w:val="00C76EDD"/>
    <w:pPr>
      <w:shd w:val="clear" w:color="auto" w:fill="000080"/>
    </w:pPr>
    <w:rPr>
      <w:rFonts w:ascii="Tahoma" w:hAnsi="Tahoma"/>
    </w:rPr>
  </w:style>
  <w:style w:type="paragraph" w:styleId="Textodeglobo">
    <w:name w:val="Balloon Text"/>
    <w:basedOn w:val="Normal"/>
    <w:semiHidden/>
    <w:rsid w:val="001A7CA4"/>
    <w:rPr>
      <w:rFonts w:ascii="Tahoma" w:hAnsi="Tahoma" w:cs="Tahoma"/>
      <w:sz w:val="16"/>
      <w:szCs w:val="16"/>
    </w:rPr>
  </w:style>
  <w:style w:type="character" w:styleId="Refdecomentario">
    <w:name w:val="annotation reference"/>
    <w:basedOn w:val="Fuentedeprrafopredeter"/>
    <w:uiPriority w:val="99"/>
    <w:semiHidden/>
    <w:unhideWhenUsed/>
    <w:rsid w:val="003924B1"/>
    <w:rPr>
      <w:sz w:val="16"/>
      <w:szCs w:val="16"/>
    </w:rPr>
  </w:style>
  <w:style w:type="paragraph" w:styleId="Textocomentario">
    <w:name w:val="annotation text"/>
    <w:basedOn w:val="Normal"/>
    <w:link w:val="TextocomentarioCar"/>
    <w:uiPriority w:val="99"/>
    <w:semiHidden/>
    <w:unhideWhenUsed/>
    <w:rsid w:val="003924B1"/>
    <w:rPr>
      <w:sz w:val="20"/>
    </w:rPr>
  </w:style>
  <w:style w:type="character" w:customStyle="1" w:styleId="TextocomentarioCar">
    <w:name w:val="Texto comentario Car"/>
    <w:basedOn w:val="Fuentedeprrafopredeter"/>
    <w:link w:val="Textocomentario"/>
    <w:uiPriority w:val="99"/>
    <w:semiHidden/>
    <w:rsid w:val="003924B1"/>
    <w:rPr>
      <w:rFonts w:ascii="Courier" w:hAnsi="Courier"/>
      <w:snapToGrid w:val="0"/>
      <w:lang w:val="es-ES" w:eastAsia="es-ES"/>
    </w:rPr>
  </w:style>
  <w:style w:type="paragraph" w:styleId="Asuntodelcomentario">
    <w:name w:val="annotation subject"/>
    <w:basedOn w:val="Textocomentario"/>
    <w:next w:val="Textocomentario"/>
    <w:link w:val="AsuntodelcomentarioCar"/>
    <w:uiPriority w:val="99"/>
    <w:semiHidden/>
    <w:unhideWhenUsed/>
    <w:rsid w:val="003924B1"/>
    <w:rPr>
      <w:b/>
      <w:bCs/>
    </w:rPr>
  </w:style>
  <w:style w:type="character" w:customStyle="1" w:styleId="AsuntodelcomentarioCar">
    <w:name w:val="Asunto del comentario Car"/>
    <w:basedOn w:val="TextocomentarioCar"/>
    <w:link w:val="Asuntodelcomentario"/>
    <w:uiPriority w:val="99"/>
    <w:semiHidden/>
    <w:rsid w:val="003924B1"/>
    <w:rPr>
      <w:rFonts w:ascii="Courier" w:hAnsi="Courier"/>
      <w:b/>
      <w:bCs/>
      <w:snapToGrid w:val="0"/>
      <w:lang w:val="es-ES" w:eastAsia="es-ES"/>
    </w:rPr>
  </w:style>
  <w:style w:type="paragraph" w:styleId="Prrafodelista">
    <w:name w:val="List Paragraph"/>
    <w:basedOn w:val="Normal"/>
    <w:uiPriority w:val="34"/>
    <w:qFormat/>
    <w:rsid w:val="00915F95"/>
    <w:pPr>
      <w:ind w:left="720"/>
      <w:contextualSpacing/>
    </w:pPr>
  </w:style>
  <w:style w:type="paragraph" w:customStyle="1" w:styleId="Default">
    <w:name w:val="Default"/>
    <w:rsid w:val="00945BDE"/>
    <w:pPr>
      <w:autoSpaceDE w:val="0"/>
      <w:autoSpaceDN w:val="0"/>
      <w:adjustRightInd w:val="0"/>
    </w:pPr>
    <w:rPr>
      <w:rFonts w:ascii="Arial" w:hAnsi="Arial" w:cs="Arial"/>
      <w:color w:val="000000"/>
      <w:sz w:val="24"/>
      <w:szCs w:val="24"/>
    </w:rPr>
  </w:style>
  <w:style w:type="character" w:customStyle="1" w:styleId="TextoindependienteCar">
    <w:name w:val="Texto independiente Car"/>
    <w:basedOn w:val="Fuentedeprrafopredeter"/>
    <w:link w:val="Textoindependiente"/>
    <w:rsid w:val="00ED5812"/>
    <w:rPr>
      <w:rFonts w:ascii="Univers" w:hAnsi="Univers"/>
      <w:b/>
      <w:snapToGrid w:val="0"/>
      <w:spacing w:val="-2"/>
      <w:sz w:val="16"/>
      <w:lang w:val="es-ES_tradnl" w:eastAsia="es-ES"/>
    </w:rPr>
  </w:style>
  <w:style w:type="paragraph" w:styleId="Revisin">
    <w:name w:val="Revision"/>
    <w:hidden/>
    <w:uiPriority w:val="99"/>
    <w:semiHidden/>
    <w:rsid w:val="00497EB0"/>
    <w:rPr>
      <w:rFonts w:ascii="Courier" w:hAnsi="Courier"/>
      <w:snapToGrid w:val="0"/>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899547">
      <w:bodyDiv w:val="1"/>
      <w:marLeft w:val="0"/>
      <w:marRight w:val="0"/>
      <w:marTop w:val="0"/>
      <w:marBottom w:val="0"/>
      <w:divBdr>
        <w:top w:val="none" w:sz="0" w:space="0" w:color="auto"/>
        <w:left w:val="none" w:sz="0" w:space="0" w:color="auto"/>
        <w:bottom w:val="none" w:sz="0" w:space="0" w:color="auto"/>
        <w:right w:val="none" w:sz="0" w:space="0" w:color="auto"/>
      </w:divBdr>
    </w:div>
    <w:div w:id="802692066">
      <w:bodyDiv w:val="1"/>
      <w:marLeft w:val="0"/>
      <w:marRight w:val="0"/>
      <w:marTop w:val="0"/>
      <w:marBottom w:val="0"/>
      <w:divBdr>
        <w:top w:val="none" w:sz="0" w:space="0" w:color="auto"/>
        <w:left w:val="none" w:sz="0" w:space="0" w:color="auto"/>
        <w:bottom w:val="none" w:sz="0" w:space="0" w:color="auto"/>
        <w:right w:val="none" w:sz="0" w:space="0" w:color="auto"/>
      </w:divBdr>
    </w:div>
    <w:div w:id="876353555">
      <w:bodyDiv w:val="1"/>
      <w:marLeft w:val="0"/>
      <w:marRight w:val="0"/>
      <w:marTop w:val="0"/>
      <w:marBottom w:val="0"/>
      <w:divBdr>
        <w:top w:val="none" w:sz="0" w:space="0" w:color="auto"/>
        <w:left w:val="none" w:sz="0" w:space="0" w:color="auto"/>
        <w:bottom w:val="none" w:sz="0" w:space="0" w:color="auto"/>
        <w:right w:val="none" w:sz="0" w:space="0" w:color="auto"/>
      </w:divBdr>
      <w:divsChild>
        <w:div w:id="2039308233">
          <w:marLeft w:val="0"/>
          <w:marRight w:val="0"/>
          <w:marTop w:val="0"/>
          <w:marBottom w:val="0"/>
          <w:divBdr>
            <w:top w:val="none" w:sz="0" w:space="0" w:color="auto"/>
            <w:left w:val="none" w:sz="0" w:space="0" w:color="auto"/>
            <w:bottom w:val="none" w:sz="0" w:space="0" w:color="auto"/>
            <w:right w:val="none" w:sz="0" w:space="0" w:color="auto"/>
          </w:divBdr>
          <w:divsChild>
            <w:div w:id="2112234652">
              <w:marLeft w:val="0"/>
              <w:marRight w:val="0"/>
              <w:marTop w:val="0"/>
              <w:marBottom w:val="0"/>
              <w:divBdr>
                <w:top w:val="none" w:sz="0" w:space="0" w:color="auto"/>
                <w:left w:val="none" w:sz="0" w:space="0" w:color="auto"/>
                <w:bottom w:val="none" w:sz="0" w:space="0" w:color="auto"/>
                <w:right w:val="none" w:sz="0" w:space="0" w:color="auto"/>
              </w:divBdr>
              <w:divsChild>
                <w:div w:id="909392379">
                  <w:marLeft w:val="0"/>
                  <w:marRight w:val="0"/>
                  <w:marTop w:val="0"/>
                  <w:marBottom w:val="0"/>
                  <w:divBdr>
                    <w:top w:val="none" w:sz="0" w:space="0" w:color="auto"/>
                    <w:left w:val="none" w:sz="0" w:space="0" w:color="auto"/>
                    <w:bottom w:val="none" w:sz="0" w:space="0" w:color="auto"/>
                    <w:right w:val="none" w:sz="0" w:space="0" w:color="auto"/>
                  </w:divBdr>
                  <w:divsChild>
                    <w:div w:id="1308238538">
                      <w:marLeft w:val="0"/>
                      <w:marRight w:val="0"/>
                      <w:marTop w:val="0"/>
                      <w:marBottom w:val="0"/>
                      <w:divBdr>
                        <w:top w:val="none" w:sz="0" w:space="0" w:color="auto"/>
                        <w:left w:val="none" w:sz="0" w:space="0" w:color="auto"/>
                        <w:bottom w:val="none" w:sz="0" w:space="0" w:color="auto"/>
                        <w:right w:val="none" w:sz="0" w:space="0" w:color="auto"/>
                      </w:divBdr>
                      <w:divsChild>
                        <w:div w:id="88083992">
                          <w:marLeft w:val="0"/>
                          <w:marRight w:val="0"/>
                          <w:marTop w:val="35"/>
                          <w:marBottom w:val="0"/>
                          <w:divBdr>
                            <w:top w:val="none" w:sz="0" w:space="0" w:color="auto"/>
                            <w:left w:val="none" w:sz="0" w:space="0" w:color="auto"/>
                            <w:bottom w:val="none" w:sz="0" w:space="0" w:color="auto"/>
                            <w:right w:val="none" w:sz="0" w:space="0" w:color="auto"/>
                          </w:divBdr>
                          <w:divsChild>
                            <w:div w:id="1087966559">
                              <w:marLeft w:val="0"/>
                              <w:marRight w:val="0"/>
                              <w:marTop w:val="0"/>
                              <w:marBottom w:val="0"/>
                              <w:divBdr>
                                <w:top w:val="none" w:sz="0" w:space="0" w:color="auto"/>
                                <w:left w:val="none" w:sz="0" w:space="0" w:color="auto"/>
                                <w:bottom w:val="none" w:sz="0" w:space="0" w:color="auto"/>
                                <w:right w:val="none" w:sz="0" w:space="0" w:color="auto"/>
                              </w:divBdr>
                              <w:divsChild>
                                <w:div w:id="868490123">
                                  <w:marLeft w:val="8087"/>
                                  <w:marRight w:val="0"/>
                                  <w:marTop w:val="0"/>
                                  <w:marBottom w:val="0"/>
                                  <w:divBdr>
                                    <w:top w:val="none" w:sz="0" w:space="0" w:color="auto"/>
                                    <w:left w:val="none" w:sz="0" w:space="0" w:color="auto"/>
                                    <w:bottom w:val="none" w:sz="0" w:space="0" w:color="auto"/>
                                    <w:right w:val="none" w:sz="0" w:space="0" w:color="auto"/>
                                  </w:divBdr>
                                  <w:divsChild>
                                    <w:div w:id="2136096837">
                                      <w:marLeft w:val="0"/>
                                      <w:marRight w:val="0"/>
                                      <w:marTop w:val="0"/>
                                      <w:marBottom w:val="0"/>
                                      <w:divBdr>
                                        <w:top w:val="none" w:sz="0" w:space="0" w:color="auto"/>
                                        <w:left w:val="none" w:sz="0" w:space="0" w:color="auto"/>
                                        <w:bottom w:val="none" w:sz="0" w:space="0" w:color="auto"/>
                                        <w:right w:val="none" w:sz="0" w:space="0" w:color="auto"/>
                                      </w:divBdr>
                                      <w:divsChild>
                                        <w:div w:id="1404063926">
                                          <w:marLeft w:val="0"/>
                                          <w:marRight w:val="0"/>
                                          <w:marTop w:val="0"/>
                                          <w:marBottom w:val="0"/>
                                          <w:divBdr>
                                            <w:top w:val="none" w:sz="0" w:space="0" w:color="auto"/>
                                            <w:left w:val="none" w:sz="0" w:space="0" w:color="auto"/>
                                            <w:bottom w:val="none" w:sz="0" w:space="0" w:color="auto"/>
                                            <w:right w:val="none" w:sz="0" w:space="0" w:color="auto"/>
                                          </w:divBdr>
                                          <w:divsChild>
                                            <w:div w:id="1960186136">
                                              <w:marLeft w:val="0"/>
                                              <w:marRight w:val="0"/>
                                              <w:marTop w:val="0"/>
                                              <w:marBottom w:val="0"/>
                                              <w:divBdr>
                                                <w:top w:val="none" w:sz="0" w:space="0" w:color="auto"/>
                                                <w:left w:val="none" w:sz="0" w:space="0" w:color="auto"/>
                                                <w:bottom w:val="none" w:sz="0" w:space="0" w:color="auto"/>
                                                <w:right w:val="none" w:sz="0" w:space="0" w:color="auto"/>
                                              </w:divBdr>
                                              <w:divsChild>
                                                <w:div w:id="1945191542">
                                                  <w:marLeft w:val="0"/>
                                                  <w:marRight w:val="0"/>
                                                  <w:marTop w:val="0"/>
                                                  <w:marBottom w:val="0"/>
                                                  <w:divBdr>
                                                    <w:top w:val="none" w:sz="0" w:space="0" w:color="auto"/>
                                                    <w:left w:val="none" w:sz="0" w:space="0" w:color="auto"/>
                                                    <w:bottom w:val="none" w:sz="0" w:space="0" w:color="auto"/>
                                                    <w:right w:val="none" w:sz="0" w:space="0" w:color="auto"/>
                                                  </w:divBdr>
                                                  <w:divsChild>
                                                    <w:div w:id="710154895">
                                                      <w:marLeft w:val="0"/>
                                                      <w:marRight w:val="0"/>
                                                      <w:marTop w:val="0"/>
                                                      <w:marBottom w:val="0"/>
                                                      <w:divBdr>
                                                        <w:top w:val="none" w:sz="0" w:space="0" w:color="auto"/>
                                                        <w:left w:val="none" w:sz="0" w:space="0" w:color="auto"/>
                                                        <w:bottom w:val="none" w:sz="0" w:space="0" w:color="auto"/>
                                                        <w:right w:val="none" w:sz="0" w:space="0" w:color="auto"/>
                                                      </w:divBdr>
                                                      <w:divsChild>
                                                        <w:div w:id="1224487240">
                                                          <w:marLeft w:val="0"/>
                                                          <w:marRight w:val="0"/>
                                                          <w:marTop w:val="0"/>
                                                          <w:marBottom w:val="0"/>
                                                          <w:divBdr>
                                                            <w:top w:val="none" w:sz="0" w:space="0" w:color="auto"/>
                                                            <w:left w:val="none" w:sz="0" w:space="0" w:color="auto"/>
                                                            <w:bottom w:val="none" w:sz="0" w:space="0" w:color="auto"/>
                                                            <w:right w:val="none" w:sz="0" w:space="0" w:color="auto"/>
                                                          </w:divBdr>
                                                          <w:divsChild>
                                                            <w:div w:id="62150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97292942">
      <w:bodyDiv w:val="1"/>
      <w:marLeft w:val="0"/>
      <w:marRight w:val="0"/>
      <w:marTop w:val="0"/>
      <w:marBottom w:val="0"/>
      <w:divBdr>
        <w:top w:val="none" w:sz="0" w:space="0" w:color="auto"/>
        <w:left w:val="none" w:sz="0" w:space="0" w:color="auto"/>
        <w:bottom w:val="none" w:sz="0" w:space="0" w:color="auto"/>
        <w:right w:val="none" w:sz="0" w:space="0" w:color="auto"/>
      </w:divBdr>
    </w:div>
    <w:div w:id="127201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0CEDB-BFCA-427B-A940-F47D5BA9B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5084</Words>
  <Characters>27694</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ANCE</Company>
  <LinksUpToDate>false</LinksUpToDate>
  <CharactersWithSpaces>32713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 USER</dc:creator>
  <cp:lastModifiedBy>Monica Belen Arias Zuniga</cp:lastModifiedBy>
  <cp:revision>4</cp:revision>
  <cp:lastPrinted>2008-07-04T15:41:00Z</cp:lastPrinted>
  <dcterms:created xsi:type="dcterms:W3CDTF">2024-02-21T20:00:00Z</dcterms:created>
  <dcterms:modified xsi:type="dcterms:W3CDTF">2024-06-14T17:03:00Z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aboró: César Iturbide">
    <vt:filetime>2008-05-09T05:00:00Z</vt:filetime>
  </property>
  <property fmtid="{D5CDD505-2E9C-101B-9397-08002B2CF9AE}" pid="3" name="Revisó: Faustino Flores Chacón">
    <vt:filetime>2008-05-09T05:00:00Z</vt:filetime>
  </property>
  <property fmtid="{D5CDD505-2E9C-101B-9397-08002B2CF9AE}" pid="4" name="Revisó: Faustino Flores">
    <vt:lpwstr>04-07-2008</vt:lpwstr>
  </property>
  <property fmtid="{D5CDD505-2E9C-101B-9397-08002B2CF9AE}" pid="5" name="Autorizó: Jorge Amaya">
    <vt:filetime>2008-07-04T05:00:00Z</vt:filetime>
  </property>
</Properties>
</file>